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8E6564" w14:textId="3099E15B" w:rsidR="00770674" w:rsidRPr="00221E01" w:rsidRDefault="00770674" w:rsidP="00770674">
      <w:pPr>
        <w:autoSpaceDE/>
        <w:autoSpaceDN/>
        <w:adjustRightInd/>
        <w:spacing w:line="240" w:lineRule="auto"/>
        <w:jc w:val="both"/>
        <w:rPr>
          <w:rFonts w:eastAsia="Arial Unicode MS" w:cs="Times New Roman"/>
          <w:bCs/>
          <w:kern w:val="0"/>
          <w:sz w:val="22"/>
          <w:szCs w:val="22"/>
          <w:lang w:eastAsia="ar-SA" w:bidi="ar-SA"/>
        </w:rPr>
      </w:pPr>
      <w:r w:rsidRPr="00221E01">
        <w:rPr>
          <w:rFonts w:eastAsia="Times New Roman" w:cs="Times New Roman"/>
          <w:bCs/>
          <w:kern w:val="0"/>
          <w:sz w:val="22"/>
          <w:szCs w:val="22"/>
          <w:lang w:eastAsia="ar-SA" w:bidi="ar-SA"/>
        </w:rPr>
        <w:t xml:space="preserve">Załącznik nr </w:t>
      </w:r>
      <w:r w:rsidR="00D45315" w:rsidRPr="00221E01">
        <w:rPr>
          <w:rFonts w:eastAsia="Times New Roman" w:cs="Times New Roman"/>
          <w:bCs/>
          <w:kern w:val="0"/>
          <w:sz w:val="22"/>
          <w:szCs w:val="22"/>
          <w:lang w:eastAsia="ar-SA" w:bidi="ar-SA"/>
        </w:rPr>
        <w:t>4</w:t>
      </w:r>
      <w:r w:rsidRPr="00221E01">
        <w:rPr>
          <w:rFonts w:eastAsia="Times New Roman" w:cs="Times New Roman"/>
          <w:bCs/>
          <w:kern w:val="0"/>
          <w:sz w:val="22"/>
          <w:szCs w:val="22"/>
          <w:lang w:eastAsia="ar-SA" w:bidi="ar-SA"/>
        </w:rPr>
        <w:t xml:space="preserve">                                                                                                                        </w:t>
      </w:r>
    </w:p>
    <w:p w14:paraId="718FC051" w14:textId="77777777" w:rsidR="00221E01" w:rsidRPr="00221E01" w:rsidRDefault="00221E01" w:rsidP="00221E01">
      <w:pPr>
        <w:autoSpaceDE/>
        <w:spacing w:line="240" w:lineRule="auto"/>
        <w:rPr>
          <w:rFonts w:eastAsia="Arial Unicode MS" w:cs="Times New Roman"/>
          <w:kern w:val="0"/>
          <w:sz w:val="22"/>
          <w:szCs w:val="22"/>
          <w:lang w:eastAsia="ar-SA" w:bidi="ar-SA"/>
        </w:rPr>
      </w:pPr>
      <w:r w:rsidRPr="00221E01">
        <w:rPr>
          <w:rFonts w:eastAsia="Arial Unicode MS"/>
          <w:sz w:val="22"/>
          <w:szCs w:val="22"/>
        </w:rPr>
        <w:t>Konkurs ofert nr 57/KŚZ/25</w:t>
      </w:r>
    </w:p>
    <w:p w14:paraId="32D1D039" w14:textId="77777777" w:rsidR="00221E01" w:rsidRPr="00221E01" w:rsidRDefault="00221E01" w:rsidP="00221E01">
      <w:pPr>
        <w:autoSpaceDE/>
        <w:spacing w:line="240" w:lineRule="auto"/>
        <w:jc w:val="both"/>
        <w:rPr>
          <w:rFonts w:eastAsia="Arial Unicode MS"/>
          <w:sz w:val="22"/>
          <w:szCs w:val="22"/>
        </w:rPr>
      </w:pPr>
      <w:bookmarkStart w:id="0" w:name="_Hlk124316582"/>
      <w:r w:rsidRPr="00221E01">
        <w:rPr>
          <w:rFonts w:eastAsia="Arial Unicode MS"/>
          <w:bCs/>
          <w:sz w:val="22"/>
          <w:szCs w:val="22"/>
        </w:rPr>
        <w:t>na wykonywanie świadczeń zdrowotnych polegających na konsultacjach onkologicznych pacjentów                          Szpitala Miejskiego w Rudzie Śląskiej Sp. z o.o.</w:t>
      </w:r>
      <w:bookmarkEnd w:id="0"/>
    </w:p>
    <w:p w14:paraId="5728DE29" w14:textId="7C809868" w:rsidR="00E95E7C" w:rsidRPr="00221E01" w:rsidRDefault="00E95E7C" w:rsidP="00BA1F27">
      <w:pPr>
        <w:spacing w:before="480" w:line="276" w:lineRule="auto"/>
        <w:jc w:val="center"/>
        <w:rPr>
          <w:b/>
          <w:bCs/>
          <w:sz w:val="22"/>
          <w:szCs w:val="22"/>
        </w:rPr>
      </w:pPr>
      <w:r w:rsidRPr="00221E01">
        <w:rPr>
          <w:b/>
          <w:bCs/>
          <w:sz w:val="22"/>
          <w:szCs w:val="22"/>
        </w:rPr>
        <w:t>Informacja dla Sygnalistów</w:t>
      </w:r>
    </w:p>
    <w:p w14:paraId="55DF9EBD" w14:textId="77777777" w:rsidR="00E95E7C" w:rsidRPr="00221E01" w:rsidRDefault="00E95E7C" w:rsidP="00E95E7C">
      <w:pPr>
        <w:spacing w:line="276" w:lineRule="auto"/>
      </w:pPr>
    </w:p>
    <w:p w14:paraId="7ED99C50" w14:textId="2B9C6ECF" w:rsidR="00E95E7C" w:rsidRPr="00221E01" w:rsidRDefault="00BB09FE" w:rsidP="00BB09FE">
      <w:pPr>
        <w:spacing w:line="276" w:lineRule="auto"/>
        <w:jc w:val="both"/>
        <w:rPr>
          <w:sz w:val="22"/>
          <w:szCs w:val="22"/>
        </w:rPr>
      </w:pPr>
      <w:r w:rsidRPr="00221E01">
        <w:rPr>
          <w:sz w:val="22"/>
          <w:szCs w:val="22"/>
        </w:rPr>
        <w:t>W związku z przyjęciem w Szpitalu Miejskim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B0624" w:rsidRPr="00221E01">
        <w:rPr>
          <w:sz w:val="22"/>
          <w:szCs w:val="22"/>
        </w:rPr>
        <w:t>5</w:t>
      </w:r>
      <w:r w:rsidRPr="00221E01">
        <w:rPr>
          <w:sz w:val="22"/>
          <w:szCs w:val="22"/>
        </w:rPr>
        <w:t xml:space="preserve"> </w:t>
      </w:r>
      <w:r w:rsidR="007E3CD9" w:rsidRPr="00221E01">
        <w:rPr>
          <w:sz w:val="22"/>
          <w:szCs w:val="22"/>
        </w:rPr>
        <w:t>5</w:t>
      </w:r>
      <w:r w:rsidRPr="00221E01">
        <w:rPr>
          <w:sz w:val="22"/>
          <w:szCs w:val="22"/>
        </w:rPr>
        <w:t xml:space="preserve">83 000,00 zł </w:t>
      </w:r>
      <w:r w:rsidR="00E95E7C" w:rsidRPr="00221E01">
        <w:rPr>
          <w:sz w:val="22"/>
          <w:szCs w:val="22"/>
        </w:rPr>
        <w:t xml:space="preserve">procedury ochrony danych sygnalisty </w:t>
      </w:r>
      <w:r w:rsidRPr="00221E01">
        <w:rPr>
          <w:sz w:val="22"/>
          <w:szCs w:val="22"/>
        </w:rPr>
        <w:t xml:space="preserve">                                              </w:t>
      </w:r>
      <w:r w:rsidR="00E95E7C" w:rsidRPr="00221E01">
        <w:rPr>
          <w:sz w:val="22"/>
          <w:szCs w:val="22"/>
        </w:rPr>
        <w:t xml:space="preserve">oraz zgłaszania naruszeń prawa, informujemy o zasadach przetwarzania Państwa danych osobowych </w:t>
      </w:r>
      <w:r w:rsidRPr="00221E01">
        <w:rPr>
          <w:sz w:val="22"/>
          <w:szCs w:val="22"/>
        </w:rPr>
        <w:t xml:space="preserve">                                    </w:t>
      </w:r>
      <w:r w:rsidR="00E95E7C" w:rsidRPr="00221E01">
        <w:rPr>
          <w:sz w:val="22"/>
          <w:szCs w:val="22"/>
        </w:rPr>
        <w:t xml:space="preserve">jako Sygnalistów w związku ze spełnieniem wymagań Ustawy z 14.06.2024 r. o ochronie sygnalistów </w:t>
      </w:r>
      <w:r w:rsidRPr="00221E01">
        <w:rPr>
          <w:sz w:val="22"/>
          <w:szCs w:val="22"/>
        </w:rPr>
        <w:t xml:space="preserve">                                </w:t>
      </w:r>
      <w:r w:rsidR="00E95E7C" w:rsidRPr="00221E01">
        <w:rPr>
          <w:sz w:val="22"/>
          <w:szCs w:val="22"/>
        </w:rPr>
        <w:t>oraz Dyrektywy Parlamentu Europejskiego i Rady (UE) 2019/1937 z dnia 23 października 2019</w:t>
      </w:r>
      <w:r w:rsidRPr="00221E01">
        <w:rPr>
          <w:sz w:val="22"/>
          <w:szCs w:val="22"/>
        </w:rPr>
        <w:t xml:space="preserve"> </w:t>
      </w:r>
      <w:r w:rsidR="00E95E7C" w:rsidRPr="00221E01">
        <w:rPr>
          <w:sz w:val="22"/>
          <w:szCs w:val="22"/>
        </w:rPr>
        <w:t xml:space="preserve">r. </w:t>
      </w:r>
    </w:p>
    <w:p w14:paraId="7D4E993A" w14:textId="4D9365BA" w:rsidR="00E95E7C" w:rsidRPr="00221E01" w:rsidRDefault="00E95E7C" w:rsidP="00E95E7C">
      <w:pPr>
        <w:spacing w:line="276" w:lineRule="auto"/>
        <w:jc w:val="both"/>
        <w:rPr>
          <w:sz w:val="22"/>
          <w:szCs w:val="22"/>
        </w:rPr>
      </w:pPr>
      <w:r w:rsidRPr="00221E01">
        <w:rPr>
          <w:sz w:val="22"/>
          <w:szCs w:val="22"/>
        </w:rPr>
        <w:t xml:space="preserve">Niniejsza klauzula informacyjna ma na celu zapewnienie Państwu pełnej wiedzy na temat przetwarzania danych osobowych w związku z dokonywanymi przez Państwa zgłoszeniami naruszeń prawa Unii </w:t>
      </w:r>
      <w:r w:rsidR="00BB09FE" w:rsidRPr="00221E01">
        <w:rPr>
          <w:sz w:val="22"/>
          <w:szCs w:val="22"/>
        </w:rPr>
        <w:t xml:space="preserve">                                     </w:t>
      </w:r>
      <w:r w:rsidRPr="00221E01">
        <w:rPr>
          <w:sz w:val="22"/>
          <w:szCs w:val="22"/>
        </w:rPr>
        <w:t>oraz zapewnienia ochrony Państwa danych zgodnie z obowiązującymi przepisami. Zasady te dotyczą również osób trzecich których dane mogą zostać ujawnione w zgłoszeniu.</w:t>
      </w:r>
    </w:p>
    <w:p w14:paraId="4B594320" w14:textId="77777777" w:rsidR="00E95E7C" w:rsidRPr="00221E01" w:rsidRDefault="00E95E7C" w:rsidP="00E95E7C">
      <w:pPr>
        <w:spacing w:line="276" w:lineRule="auto"/>
        <w:jc w:val="both"/>
      </w:pPr>
    </w:p>
    <w:p w14:paraId="3A71029C" w14:textId="77777777" w:rsidR="00E95E7C" w:rsidRPr="00221E01" w:rsidRDefault="00E95E7C" w:rsidP="00E95E7C">
      <w:pPr>
        <w:spacing w:line="276" w:lineRule="auto"/>
        <w:rPr>
          <w:b/>
          <w:bCs/>
          <w:sz w:val="22"/>
          <w:szCs w:val="22"/>
        </w:rPr>
      </w:pPr>
      <w:r w:rsidRPr="00221E01">
        <w:rPr>
          <w:b/>
          <w:bCs/>
          <w:sz w:val="22"/>
          <w:szCs w:val="22"/>
        </w:rPr>
        <w:t>Zasady przetwarzania danych osobowych</w:t>
      </w:r>
    </w:p>
    <w:p w14:paraId="1C7DE84D" w14:textId="77777777" w:rsidR="00E95E7C" w:rsidRPr="00221E01" w:rsidRDefault="00E95E7C" w:rsidP="00E95E7C">
      <w:pPr>
        <w:spacing w:line="276" w:lineRule="auto"/>
        <w:rPr>
          <w:sz w:val="22"/>
          <w:szCs w:val="22"/>
        </w:rPr>
      </w:pPr>
    </w:p>
    <w:p w14:paraId="25458C58" w14:textId="22370E5B" w:rsidR="00E95E7C" w:rsidRPr="00221E01" w:rsidRDefault="00E95E7C" w:rsidP="00E95E7C">
      <w:pPr>
        <w:spacing w:line="276" w:lineRule="auto"/>
        <w:jc w:val="both"/>
        <w:rPr>
          <w:sz w:val="22"/>
          <w:szCs w:val="22"/>
        </w:rPr>
      </w:pPr>
      <w:r w:rsidRPr="00221E01">
        <w:rPr>
          <w:sz w:val="22"/>
          <w:szCs w:val="22"/>
        </w:rPr>
        <w:t>Zasady obowiązują podczas zgłaszania osobowych oraz anonimowych nieprawidłowości za pomocą</w:t>
      </w:r>
      <w:r w:rsidR="00BB09FE" w:rsidRPr="00221E01">
        <w:rPr>
          <w:sz w:val="22"/>
          <w:szCs w:val="22"/>
        </w:rPr>
        <w:t xml:space="preserve"> </w:t>
      </w:r>
      <w:r w:rsidRPr="00221E01">
        <w:rPr>
          <w:sz w:val="22"/>
          <w:szCs w:val="22"/>
        </w:rPr>
        <w:t xml:space="preserve">przyjętych kanałów tj. </w:t>
      </w:r>
    </w:p>
    <w:p w14:paraId="7825D28C" w14:textId="2BE45259" w:rsidR="00E95E7C" w:rsidRPr="00221E01" w:rsidRDefault="00E95E7C" w:rsidP="00E95E7C">
      <w:pPr>
        <w:numPr>
          <w:ilvl w:val="0"/>
          <w:numId w:val="9"/>
        </w:numPr>
        <w:spacing w:line="276" w:lineRule="auto"/>
        <w:jc w:val="both"/>
        <w:rPr>
          <w:sz w:val="22"/>
          <w:szCs w:val="22"/>
        </w:rPr>
      </w:pPr>
      <w:r w:rsidRPr="00221E01">
        <w:rPr>
          <w:sz w:val="22"/>
          <w:szCs w:val="22"/>
        </w:rPr>
        <w:t xml:space="preserve">Papierowo, na adres siedziby Szpitala tj. Szpital Miejski w Rudzie Śląskiej ul. Wincentego Lipa 2 </w:t>
      </w:r>
      <w:r w:rsidR="00BB09FE" w:rsidRPr="00221E01">
        <w:rPr>
          <w:sz w:val="22"/>
          <w:szCs w:val="22"/>
        </w:rPr>
        <w:t xml:space="preserve">                         </w:t>
      </w:r>
      <w:r w:rsidRPr="00221E01">
        <w:rPr>
          <w:sz w:val="22"/>
          <w:szCs w:val="22"/>
        </w:rPr>
        <w:t>41-703 Ruda Śląska  (z dopiskiem „Koordynator ds. obsługi naruszeń”)</w:t>
      </w:r>
    </w:p>
    <w:p w14:paraId="1322DC79" w14:textId="3787CF6D" w:rsidR="00E139BA" w:rsidRPr="00221E01" w:rsidRDefault="00E95E7C" w:rsidP="00E95E7C">
      <w:pPr>
        <w:numPr>
          <w:ilvl w:val="0"/>
          <w:numId w:val="9"/>
        </w:numPr>
        <w:spacing w:line="276" w:lineRule="auto"/>
        <w:jc w:val="both"/>
        <w:rPr>
          <w:sz w:val="22"/>
          <w:szCs w:val="22"/>
        </w:rPr>
      </w:pPr>
      <w:r w:rsidRPr="00221E01">
        <w:rPr>
          <w:sz w:val="22"/>
          <w:szCs w:val="22"/>
        </w:rPr>
        <w:t>Poprzez system teleinformatyczny dostępny na stronie</w:t>
      </w:r>
      <w:r w:rsidR="00E139BA" w:rsidRPr="00221E01">
        <w:rPr>
          <w:sz w:val="22"/>
          <w:szCs w:val="22"/>
        </w:rPr>
        <w:t xml:space="preserve"> internetowej:</w:t>
      </w:r>
      <w:r w:rsidR="00BB09FE" w:rsidRPr="00221E01">
        <w:rPr>
          <w:sz w:val="22"/>
          <w:szCs w:val="22"/>
        </w:rPr>
        <w:t xml:space="preserve">                                           </w:t>
      </w:r>
      <w:hyperlink r:id="rId5" w:history="1">
        <w:r w:rsidR="00BB09FE" w:rsidRPr="00221E01">
          <w:rPr>
            <w:rStyle w:val="Hipercze"/>
            <w:rFonts w:cs="Arial"/>
            <w:color w:val="auto"/>
            <w:sz w:val="22"/>
            <w:szCs w:val="22"/>
          </w:rPr>
          <w:t>https://zgloszenie.n-serwis.pl/zgloszenie/szpital-miejski-w-rudzie-slaskiej/</w:t>
        </w:r>
      </w:hyperlink>
    </w:p>
    <w:p w14:paraId="5E0B491B" w14:textId="4536EABF" w:rsidR="00E95E7C" w:rsidRPr="00221E01" w:rsidRDefault="00E95E7C" w:rsidP="00E139BA">
      <w:pPr>
        <w:spacing w:line="276" w:lineRule="auto"/>
        <w:ind w:left="720"/>
        <w:jc w:val="both"/>
        <w:rPr>
          <w:sz w:val="22"/>
          <w:szCs w:val="22"/>
        </w:rPr>
      </w:pPr>
      <w:r w:rsidRPr="00221E01">
        <w:rPr>
          <w:sz w:val="22"/>
          <w:szCs w:val="22"/>
        </w:rPr>
        <w:t>(zgodnie z instrukcją zawartą na stronie)</w:t>
      </w:r>
    </w:p>
    <w:p w14:paraId="72008193" w14:textId="77777777" w:rsidR="00E95E7C" w:rsidRPr="00221E01" w:rsidRDefault="00E95E7C" w:rsidP="00E95E7C">
      <w:pPr>
        <w:numPr>
          <w:ilvl w:val="0"/>
          <w:numId w:val="9"/>
        </w:numPr>
        <w:spacing w:line="276" w:lineRule="auto"/>
        <w:jc w:val="both"/>
        <w:rPr>
          <w:sz w:val="22"/>
          <w:szCs w:val="22"/>
        </w:rPr>
      </w:pPr>
      <w:r w:rsidRPr="00221E01">
        <w:rPr>
          <w:sz w:val="22"/>
          <w:szCs w:val="22"/>
        </w:rPr>
        <w:t>Telefonicznie pod automatycznym numerem telefonu: 32 722 0201</w:t>
      </w:r>
    </w:p>
    <w:p w14:paraId="1877CC68" w14:textId="77777777" w:rsidR="00E95E7C" w:rsidRPr="00221E01" w:rsidRDefault="00E95E7C" w:rsidP="00E95E7C">
      <w:pPr>
        <w:spacing w:line="276" w:lineRule="auto"/>
        <w:jc w:val="both"/>
      </w:pPr>
    </w:p>
    <w:p w14:paraId="46E969C1" w14:textId="1782FBE1" w:rsidR="00E95E7C" w:rsidRPr="00221E01" w:rsidRDefault="00E95E7C" w:rsidP="00E95E7C">
      <w:pPr>
        <w:spacing w:line="276" w:lineRule="auto"/>
        <w:jc w:val="both"/>
        <w:rPr>
          <w:sz w:val="22"/>
          <w:szCs w:val="22"/>
        </w:rPr>
      </w:pPr>
      <w:r w:rsidRPr="00221E01">
        <w:rPr>
          <w:sz w:val="22"/>
          <w:szCs w:val="22"/>
        </w:rPr>
        <w:t xml:space="preserve">Zgodnie z art. 13-14 Rozporządzenia Parlamentu Europejskiego i Rady (UE) 2016/679 z dnia 27 kwietnia </w:t>
      </w:r>
      <w:r w:rsidR="00BB09FE" w:rsidRPr="00221E01">
        <w:rPr>
          <w:sz w:val="22"/>
          <w:szCs w:val="22"/>
        </w:rPr>
        <w:t xml:space="preserve">                         </w:t>
      </w:r>
      <w:r w:rsidRPr="00221E01">
        <w:rPr>
          <w:sz w:val="22"/>
          <w:szCs w:val="22"/>
        </w:rPr>
        <w:t>2016 r. w sprawie ochrony osób fizycznych w związku z przetwarzaniem danych osobowych i w sprawie swobodnego przepływu takich danych (RODO) oraz DYREKTYWĄ PARLAMENTU EUROPEJSKIEGO I RADY (UE) 2019/1937 z dnia 23 października 2019 r. w sprawie ochrony osób zgłaszających naruszenia prawa Unii, informujemy, że:</w:t>
      </w:r>
    </w:p>
    <w:p w14:paraId="038ADEE5" w14:textId="77777777" w:rsidR="00E95E7C" w:rsidRPr="00221E01" w:rsidRDefault="00E95E7C" w:rsidP="00E95E7C">
      <w:pPr>
        <w:spacing w:line="276" w:lineRule="auto"/>
        <w:jc w:val="both"/>
      </w:pPr>
    </w:p>
    <w:p w14:paraId="41437CEB" w14:textId="4A1812B1" w:rsidR="00BB09FE" w:rsidRPr="00221E01" w:rsidRDefault="00E95E7C" w:rsidP="00BB09FE">
      <w:pPr>
        <w:numPr>
          <w:ilvl w:val="0"/>
          <w:numId w:val="1"/>
        </w:numPr>
        <w:spacing w:line="276" w:lineRule="auto"/>
        <w:jc w:val="both"/>
        <w:rPr>
          <w:sz w:val="22"/>
          <w:szCs w:val="22"/>
        </w:rPr>
      </w:pPr>
      <w:r w:rsidRPr="00221E01">
        <w:rPr>
          <w:sz w:val="22"/>
          <w:szCs w:val="22"/>
        </w:rPr>
        <w:t xml:space="preserve">Administratorem Państwa danych osobowych jest </w:t>
      </w:r>
      <w:r w:rsidR="00BB09FE" w:rsidRPr="00221E01">
        <w:rPr>
          <w:sz w:val="22"/>
          <w:szCs w:val="22"/>
        </w:rPr>
        <w:t>Szpital Miejski w Rudzie Śląskiej Sp. z o.o.,                                                z siedzibą w Rudzie Śląskiej (41-703) przy ul. Wincentego Lipa 2, wpisaną do rejestru przedsiębiorców Krajowego Rejestru Sądowego prowadzonego przez Sąd Rejonowy w Gliwicach Wydział X Gospodarczy KRS 0000346868, NIP: 6412490985, REGON: 241468653, o kapitale zakładowym 6</w:t>
      </w:r>
      <w:r w:rsidR="00CB0624" w:rsidRPr="00221E01">
        <w:rPr>
          <w:sz w:val="22"/>
          <w:szCs w:val="22"/>
        </w:rPr>
        <w:t>5</w:t>
      </w:r>
      <w:r w:rsidR="00BB09FE" w:rsidRPr="00221E01">
        <w:rPr>
          <w:sz w:val="22"/>
          <w:szCs w:val="22"/>
        </w:rPr>
        <w:t xml:space="preserve"> </w:t>
      </w:r>
      <w:r w:rsidR="007E3CD9" w:rsidRPr="00221E01">
        <w:rPr>
          <w:sz w:val="22"/>
          <w:szCs w:val="22"/>
        </w:rPr>
        <w:t>5</w:t>
      </w:r>
      <w:r w:rsidR="00BB09FE" w:rsidRPr="00221E01">
        <w:rPr>
          <w:sz w:val="22"/>
          <w:szCs w:val="22"/>
        </w:rPr>
        <w:t>83 000,00 zł.</w:t>
      </w:r>
    </w:p>
    <w:p w14:paraId="6320920E" w14:textId="59D1EBD2" w:rsidR="00E95E7C" w:rsidRPr="00221E01" w:rsidRDefault="00E95E7C" w:rsidP="00E95E7C">
      <w:pPr>
        <w:numPr>
          <w:ilvl w:val="0"/>
          <w:numId w:val="1"/>
        </w:numPr>
        <w:spacing w:line="276" w:lineRule="auto"/>
        <w:jc w:val="both"/>
        <w:rPr>
          <w:sz w:val="22"/>
          <w:szCs w:val="22"/>
        </w:rPr>
      </w:pPr>
      <w:r w:rsidRPr="00221E01">
        <w:rPr>
          <w:sz w:val="22"/>
          <w:szCs w:val="22"/>
        </w:rPr>
        <w:t xml:space="preserve">Wyznaczyliśmy Inspektora Ochrony Danych, z którym można się skontaktować w sprawach ochrony danych osobowych oraz realizacji swoich praw, poprzez email: </w:t>
      </w:r>
      <w:hyperlink r:id="rId6" w:history="1">
        <w:r w:rsidR="00BB09FE" w:rsidRPr="00221E01">
          <w:rPr>
            <w:rFonts w:eastAsia="Times New Roman" w:cs="Calibri"/>
            <w:kern w:val="0"/>
            <w:sz w:val="22"/>
            <w:szCs w:val="22"/>
            <w:u w:val="single"/>
            <w:lang w:eastAsia="pl-PL" w:bidi="ar-SA"/>
          </w:rPr>
          <w:t>iod@szpitalruda.pl</w:t>
        </w:r>
      </w:hyperlink>
      <w:r w:rsidR="00BB09FE" w:rsidRPr="00221E01">
        <w:rPr>
          <w:rFonts w:eastAsia="Times New Roman" w:cs="Calibri"/>
          <w:kern w:val="0"/>
          <w:sz w:val="22"/>
          <w:szCs w:val="22"/>
          <w:u w:val="single"/>
          <w:lang w:eastAsia="pl-PL" w:bidi="ar-SA"/>
        </w:rPr>
        <w:t xml:space="preserve"> </w:t>
      </w:r>
      <w:r w:rsidRPr="00221E01">
        <w:rPr>
          <w:sz w:val="22"/>
          <w:szCs w:val="22"/>
        </w:rPr>
        <w:t>lub pisemnie na adres naszej siedziby, wskazując na kopercie "Inspektor Ochrony Danych".</w:t>
      </w:r>
    </w:p>
    <w:p w14:paraId="739001B8" w14:textId="77777777" w:rsidR="00E95E7C" w:rsidRPr="00221E01" w:rsidRDefault="00E95E7C" w:rsidP="00E95E7C">
      <w:pPr>
        <w:numPr>
          <w:ilvl w:val="0"/>
          <w:numId w:val="1"/>
        </w:numPr>
        <w:spacing w:line="276" w:lineRule="auto"/>
        <w:jc w:val="both"/>
        <w:rPr>
          <w:sz w:val="22"/>
          <w:szCs w:val="22"/>
        </w:rPr>
      </w:pPr>
      <w:r w:rsidRPr="00221E01">
        <w:rPr>
          <w:sz w:val="22"/>
          <w:szCs w:val="22"/>
        </w:rPr>
        <w:t>Państwa dane osobowe przetwarzane są w celu:</w:t>
      </w:r>
    </w:p>
    <w:p w14:paraId="769EE4F4" w14:textId="77777777" w:rsidR="00E95E7C" w:rsidRPr="00221E01" w:rsidRDefault="00E95E7C" w:rsidP="00E95E7C">
      <w:pPr>
        <w:numPr>
          <w:ilvl w:val="1"/>
          <w:numId w:val="1"/>
        </w:numPr>
        <w:spacing w:line="276" w:lineRule="auto"/>
        <w:jc w:val="both"/>
        <w:rPr>
          <w:sz w:val="22"/>
          <w:szCs w:val="22"/>
        </w:rPr>
      </w:pPr>
      <w:r w:rsidRPr="00221E01">
        <w:rPr>
          <w:sz w:val="22"/>
          <w:szCs w:val="22"/>
        </w:rPr>
        <w:t>przyjęcia i rozpatrzenia zgłoszenia naruszenia prawa,</w:t>
      </w:r>
    </w:p>
    <w:p w14:paraId="64D44A6A" w14:textId="0B736DD5" w:rsidR="00770674" w:rsidRPr="00221E01" w:rsidRDefault="00E95E7C" w:rsidP="00AD62C0">
      <w:pPr>
        <w:numPr>
          <w:ilvl w:val="1"/>
          <w:numId w:val="1"/>
        </w:numPr>
        <w:spacing w:line="276" w:lineRule="auto"/>
        <w:jc w:val="both"/>
        <w:rPr>
          <w:sz w:val="22"/>
          <w:szCs w:val="22"/>
        </w:rPr>
      </w:pPr>
      <w:r w:rsidRPr="00221E01">
        <w:rPr>
          <w:sz w:val="22"/>
          <w:szCs w:val="22"/>
        </w:rPr>
        <w:t>zapewnienia ochrony osobom zgłaszającym naruszenia zgodnie z DYREKTYWĄ (UE) 2019/1937.</w:t>
      </w:r>
    </w:p>
    <w:p w14:paraId="64198A6C" w14:textId="77777777" w:rsidR="00E95E7C" w:rsidRPr="00221E01" w:rsidRDefault="00E95E7C" w:rsidP="00E95E7C">
      <w:pPr>
        <w:spacing w:line="276" w:lineRule="auto"/>
        <w:jc w:val="both"/>
        <w:rPr>
          <w:sz w:val="22"/>
          <w:szCs w:val="22"/>
        </w:rPr>
      </w:pPr>
      <w:r w:rsidRPr="00221E01">
        <w:rPr>
          <w:sz w:val="22"/>
          <w:szCs w:val="22"/>
        </w:rPr>
        <w:lastRenderedPageBreak/>
        <w:t>Podstawą prawną przetwarzania danych osobowych jest:</w:t>
      </w:r>
    </w:p>
    <w:p w14:paraId="42E03796" w14:textId="1C9598C5" w:rsidR="00E95E7C" w:rsidRPr="00221E01" w:rsidRDefault="00E95E7C" w:rsidP="00E95E7C">
      <w:pPr>
        <w:numPr>
          <w:ilvl w:val="0"/>
          <w:numId w:val="2"/>
        </w:numPr>
        <w:spacing w:line="276" w:lineRule="auto"/>
        <w:jc w:val="both"/>
        <w:rPr>
          <w:sz w:val="22"/>
          <w:szCs w:val="22"/>
        </w:rPr>
      </w:pPr>
      <w:r w:rsidRPr="00221E01">
        <w:rPr>
          <w:sz w:val="22"/>
          <w:szCs w:val="22"/>
        </w:rPr>
        <w:t xml:space="preserve">art. 6 ust. 1 lit. c RODO - wypełnienie obowiązku prawnego ciążącego na Administratorze, </w:t>
      </w:r>
      <w:r w:rsidR="00BB09FE" w:rsidRPr="00221E01">
        <w:rPr>
          <w:sz w:val="22"/>
          <w:szCs w:val="22"/>
        </w:rPr>
        <w:t xml:space="preserve">                            </w:t>
      </w:r>
      <w:r w:rsidRPr="00221E01">
        <w:rPr>
          <w:sz w:val="22"/>
          <w:szCs w:val="22"/>
        </w:rPr>
        <w:t>w szczególności ustawa z 14.06.2024 o ochronie sygnalistów oraz Dyrektywy Parlamentu Europejskiego i Rady (UE) 2019/1937 z dnia 23 października 2019</w:t>
      </w:r>
      <w:r w:rsidR="00BB09FE" w:rsidRPr="00221E01">
        <w:rPr>
          <w:sz w:val="22"/>
          <w:szCs w:val="22"/>
        </w:rPr>
        <w:t xml:space="preserve"> </w:t>
      </w:r>
      <w:r w:rsidRPr="00221E01">
        <w:rPr>
          <w:sz w:val="22"/>
          <w:szCs w:val="22"/>
        </w:rPr>
        <w:t>r.</w:t>
      </w:r>
    </w:p>
    <w:p w14:paraId="2EC153FA" w14:textId="77777777" w:rsidR="00E95E7C" w:rsidRPr="00221E01" w:rsidRDefault="00E95E7C" w:rsidP="00E95E7C">
      <w:pPr>
        <w:numPr>
          <w:ilvl w:val="0"/>
          <w:numId w:val="2"/>
        </w:numPr>
        <w:spacing w:line="276" w:lineRule="auto"/>
        <w:jc w:val="both"/>
        <w:rPr>
          <w:sz w:val="22"/>
          <w:szCs w:val="22"/>
        </w:rPr>
      </w:pPr>
      <w:r w:rsidRPr="00221E01">
        <w:rPr>
          <w:sz w:val="22"/>
          <w:szCs w:val="22"/>
        </w:rPr>
        <w:t>art. 6 ust. 1 lit. f RODO - prawnie uzasadniony interes Administratora, polegający na zapewnieniu zgodności z prawem oraz ochronie praw i interesów sygnalistów.</w:t>
      </w:r>
    </w:p>
    <w:p w14:paraId="49BF7988" w14:textId="089B8507" w:rsidR="00E95E7C" w:rsidRPr="00221E01" w:rsidRDefault="00E95E7C" w:rsidP="00E95E7C">
      <w:pPr>
        <w:numPr>
          <w:ilvl w:val="0"/>
          <w:numId w:val="1"/>
        </w:numPr>
        <w:spacing w:line="276" w:lineRule="auto"/>
        <w:jc w:val="both"/>
        <w:rPr>
          <w:sz w:val="22"/>
          <w:szCs w:val="22"/>
        </w:rPr>
      </w:pPr>
      <w:r w:rsidRPr="00221E01">
        <w:rPr>
          <w:sz w:val="22"/>
          <w:szCs w:val="22"/>
        </w:rPr>
        <w:t>Podanie przez Państwa danych osobowych jest dobrowolne, ale niezbędne do realizacji celu</w:t>
      </w:r>
      <w:r w:rsidR="00BB09FE" w:rsidRPr="00221E01">
        <w:rPr>
          <w:sz w:val="22"/>
          <w:szCs w:val="22"/>
        </w:rPr>
        <w:t xml:space="preserve"> </w:t>
      </w:r>
      <w:r w:rsidRPr="00221E01">
        <w:rPr>
          <w:sz w:val="22"/>
          <w:szCs w:val="22"/>
        </w:rPr>
        <w:t>przetwarzania, którym jest rozpatrzenie zgłoszenia naruszenia.</w:t>
      </w:r>
    </w:p>
    <w:p w14:paraId="51A63CD5" w14:textId="77777777" w:rsidR="00E95E7C" w:rsidRPr="00221E01" w:rsidRDefault="00E95E7C" w:rsidP="00E95E7C">
      <w:pPr>
        <w:numPr>
          <w:ilvl w:val="0"/>
          <w:numId w:val="1"/>
        </w:numPr>
        <w:spacing w:line="276" w:lineRule="auto"/>
        <w:jc w:val="both"/>
        <w:rPr>
          <w:sz w:val="22"/>
          <w:szCs w:val="22"/>
        </w:rPr>
      </w:pPr>
      <w:r w:rsidRPr="00221E01">
        <w:rPr>
          <w:sz w:val="22"/>
          <w:szCs w:val="22"/>
        </w:rPr>
        <w:t>Odbiorcami Państwa danych osobowych mogą być organy publiczne w zakresie wykonywania obowiązków prawnych.</w:t>
      </w:r>
    </w:p>
    <w:p w14:paraId="71789CD4" w14:textId="58EE9A46" w:rsidR="00E95E7C" w:rsidRPr="00221E01" w:rsidRDefault="00E95E7C" w:rsidP="00E95E7C">
      <w:pPr>
        <w:numPr>
          <w:ilvl w:val="0"/>
          <w:numId w:val="1"/>
        </w:numPr>
        <w:spacing w:line="276" w:lineRule="auto"/>
        <w:jc w:val="both"/>
        <w:rPr>
          <w:sz w:val="22"/>
          <w:szCs w:val="22"/>
        </w:rPr>
      </w:pPr>
      <w:r w:rsidRPr="00221E01">
        <w:rPr>
          <w:sz w:val="22"/>
          <w:szCs w:val="22"/>
        </w:rPr>
        <w:t>Postęp do danych będą posiadały również podmioty zewnętrzne którym powierzono czynności utrzymywania i wsparcia w zakresie systemów informatycznych zgodnie z zawartymi um</w:t>
      </w:r>
      <w:r w:rsidR="00BB09FE" w:rsidRPr="00221E01">
        <w:rPr>
          <w:sz w:val="22"/>
          <w:szCs w:val="22"/>
        </w:rPr>
        <w:t>o</w:t>
      </w:r>
      <w:r w:rsidRPr="00221E01">
        <w:rPr>
          <w:sz w:val="22"/>
          <w:szCs w:val="22"/>
        </w:rPr>
        <w:t>w</w:t>
      </w:r>
      <w:r w:rsidR="00BB09FE" w:rsidRPr="00221E01">
        <w:rPr>
          <w:sz w:val="22"/>
          <w:szCs w:val="22"/>
        </w:rPr>
        <w:t>ami</w:t>
      </w:r>
      <w:r w:rsidRPr="00221E01">
        <w:rPr>
          <w:sz w:val="22"/>
          <w:szCs w:val="22"/>
        </w:rPr>
        <w:t>.</w:t>
      </w:r>
    </w:p>
    <w:p w14:paraId="3B256EF9" w14:textId="77777777" w:rsidR="00E95E7C" w:rsidRPr="00221E01" w:rsidRDefault="00E95E7C" w:rsidP="00E95E7C">
      <w:pPr>
        <w:numPr>
          <w:ilvl w:val="0"/>
          <w:numId w:val="1"/>
        </w:numPr>
        <w:spacing w:line="276" w:lineRule="auto"/>
        <w:jc w:val="both"/>
        <w:rPr>
          <w:sz w:val="22"/>
          <w:szCs w:val="22"/>
        </w:rPr>
      </w:pPr>
      <w:r w:rsidRPr="00221E01">
        <w:rPr>
          <w:sz w:val="22"/>
          <w:szCs w:val="22"/>
        </w:rPr>
        <w:t>Państwa dane osobowe będą przechowywane przez okres niezbędny do realizacji celu, dla którego zostały zebrane, nie dłużej jednak niż przez okres 12 miesięcy, chyba że przepisy prawa wymagają dłuższego przechowywania danych lub zaistnieje inny cel ich przetwarzania np. związany z postępowaniem sądowym.</w:t>
      </w:r>
    </w:p>
    <w:p w14:paraId="261F06F9" w14:textId="77777777" w:rsidR="00E95E7C" w:rsidRPr="00221E01" w:rsidRDefault="00E95E7C" w:rsidP="00E95E7C">
      <w:pPr>
        <w:numPr>
          <w:ilvl w:val="0"/>
          <w:numId w:val="1"/>
        </w:numPr>
        <w:spacing w:line="276" w:lineRule="auto"/>
        <w:jc w:val="both"/>
        <w:rPr>
          <w:sz w:val="22"/>
          <w:szCs w:val="22"/>
        </w:rPr>
      </w:pPr>
      <w:r w:rsidRPr="00221E01">
        <w:rPr>
          <w:sz w:val="22"/>
          <w:szCs w:val="22"/>
        </w:rPr>
        <w:t>Przysługuje Państwu prawo do:</w:t>
      </w:r>
    </w:p>
    <w:p w14:paraId="0F5B40FF" w14:textId="77777777" w:rsidR="00E95E7C" w:rsidRPr="00221E01" w:rsidRDefault="00E95E7C" w:rsidP="00E95E7C">
      <w:pPr>
        <w:numPr>
          <w:ilvl w:val="0"/>
          <w:numId w:val="3"/>
        </w:numPr>
        <w:spacing w:line="276" w:lineRule="auto"/>
        <w:jc w:val="both"/>
        <w:rPr>
          <w:sz w:val="22"/>
          <w:szCs w:val="22"/>
        </w:rPr>
      </w:pPr>
      <w:r w:rsidRPr="00221E01">
        <w:rPr>
          <w:sz w:val="22"/>
          <w:szCs w:val="22"/>
        </w:rPr>
        <w:t>dostępu do swoich danych osobowych,</w:t>
      </w:r>
    </w:p>
    <w:p w14:paraId="3AD93581" w14:textId="77777777" w:rsidR="00E95E7C" w:rsidRPr="00221E01" w:rsidRDefault="00E95E7C" w:rsidP="00E95E7C">
      <w:pPr>
        <w:numPr>
          <w:ilvl w:val="0"/>
          <w:numId w:val="3"/>
        </w:numPr>
        <w:spacing w:line="276" w:lineRule="auto"/>
        <w:jc w:val="both"/>
        <w:rPr>
          <w:sz w:val="22"/>
          <w:szCs w:val="22"/>
        </w:rPr>
      </w:pPr>
      <w:r w:rsidRPr="00221E01">
        <w:rPr>
          <w:sz w:val="22"/>
          <w:szCs w:val="22"/>
        </w:rPr>
        <w:t>sprostowania swoich danych osobowych,</w:t>
      </w:r>
    </w:p>
    <w:p w14:paraId="39E6588D" w14:textId="77777777" w:rsidR="00E95E7C" w:rsidRPr="00221E01" w:rsidRDefault="00E95E7C" w:rsidP="00E95E7C">
      <w:pPr>
        <w:numPr>
          <w:ilvl w:val="0"/>
          <w:numId w:val="3"/>
        </w:numPr>
        <w:spacing w:line="276" w:lineRule="auto"/>
        <w:jc w:val="both"/>
        <w:rPr>
          <w:sz w:val="22"/>
          <w:szCs w:val="22"/>
        </w:rPr>
      </w:pPr>
      <w:r w:rsidRPr="00221E01">
        <w:rPr>
          <w:sz w:val="22"/>
          <w:szCs w:val="22"/>
        </w:rPr>
        <w:t>usunięcia swoich danych osobowych (prawo do bycia zapomnianym),</w:t>
      </w:r>
    </w:p>
    <w:p w14:paraId="54DFE606" w14:textId="77777777" w:rsidR="00E95E7C" w:rsidRPr="00221E01" w:rsidRDefault="00E95E7C" w:rsidP="00E95E7C">
      <w:pPr>
        <w:numPr>
          <w:ilvl w:val="0"/>
          <w:numId w:val="3"/>
        </w:numPr>
        <w:spacing w:line="276" w:lineRule="auto"/>
        <w:jc w:val="both"/>
        <w:rPr>
          <w:sz w:val="22"/>
          <w:szCs w:val="22"/>
        </w:rPr>
      </w:pPr>
      <w:r w:rsidRPr="00221E01">
        <w:rPr>
          <w:sz w:val="22"/>
          <w:szCs w:val="22"/>
        </w:rPr>
        <w:t>ograniczenia przetwarzania swoich danych osobowych,</w:t>
      </w:r>
    </w:p>
    <w:p w14:paraId="2C8854FD" w14:textId="77777777" w:rsidR="00E95E7C" w:rsidRPr="00221E01" w:rsidRDefault="00E95E7C" w:rsidP="00E95E7C">
      <w:pPr>
        <w:numPr>
          <w:ilvl w:val="0"/>
          <w:numId w:val="3"/>
        </w:numPr>
        <w:spacing w:line="276" w:lineRule="auto"/>
        <w:jc w:val="both"/>
        <w:rPr>
          <w:sz w:val="22"/>
          <w:szCs w:val="22"/>
        </w:rPr>
      </w:pPr>
      <w:r w:rsidRPr="00221E01">
        <w:rPr>
          <w:sz w:val="22"/>
          <w:szCs w:val="22"/>
        </w:rPr>
        <w:t>przenoszenia swoich danych osobowych,</w:t>
      </w:r>
    </w:p>
    <w:p w14:paraId="05313B77" w14:textId="77777777" w:rsidR="00E95E7C" w:rsidRPr="00221E01" w:rsidRDefault="00E95E7C" w:rsidP="00E95E7C">
      <w:pPr>
        <w:numPr>
          <w:ilvl w:val="0"/>
          <w:numId w:val="3"/>
        </w:numPr>
        <w:spacing w:line="276" w:lineRule="auto"/>
        <w:jc w:val="both"/>
        <w:rPr>
          <w:sz w:val="22"/>
          <w:szCs w:val="22"/>
        </w:rPr>
      </w:pPr>
      <w:r w:rsidRPr="00221E01">
        <w:rPr>
          <w:sz w:val="22"/>
          <w:szCs w:val="22"/>
        </w:rPr>
        <w:t>wniesienia sprzeciwu wobec przetwarzania danych osobowych.</w:t>
      </w:r>
    </w:p>
    <w:p w14:paraId="4CC2F7A1" w14:textId="0361C71B" w:rsidR="00E95E7C" w:rsidRPr="00221E01" w:rsidRDefault="00E95E7C" w:rsidP="00E95E7C">
      <w:pPr>
        <w:numPr>
          <w:ilvl w:val="0"/>
          <w:numId w:val="1"/>
        </w:numPr>
        <w:spacing w:line="276" w:lineRule="auto"/>
        <w:jc w:val="both"/>
        <w:rPr>
          <w:sz w:val="22"/>
          <w:szCs w:val="22"/>
        </w:rPr>
      </w:pPr>
      <w:r w:rsidRPr="00221E01">
        <w:rPr>
          <w:sz w:val="22"/>
          <w:szCs w:val="22"/>
        </w:rPr>
        <w:t xml:space="preserve">Realizacja praw może być ograniczona lub nie zachodzić w sytuacji anonimowego zgłaszania zdarzeń. </w:t>
      </w:r>
      <w:r w:rsidR="00DF7F99" w:rsidRPr="00221E01">
        <w:rPr>
          <w:sz w:val="22"/>
          <w:szCs w:val="22"/>
        </w:rPr>
        <w:t xml:space="preserve">                     </w:t>
      </w:r>
      <w:r w:rsidRPr="00221E01">
        <w:rPr>
          <w:sz w:val="22"/>
          <w:szCs w:val="22"/>
        </w:rPr>
        <w:t>W celu skorzystania z powyższych praw, prosimy o kontakt z Administratorem.</w:t>
      </w:r>
    </w:p>
    <w:p w14:paraId="6EA2CC8D" w14:textId="77777777" w:rsidR="00E95E7C" w:rsidRPr="00221E01" w:rsidRDefault="00E95E7C" w:rsidP="00E95E7C">
      <w:pPr>
        <w:numPr>
          <w:ilvl w:val="0"/>
          <w:numId w:val="1"/>
        </w:numPr>
        <w:spacing w:line="276" w:lineRule="auto"/>
        <w:jc w:val="both"/>
        <w:rPr>
          <w:sz w:val="22"/>
          <w:szCs w:val="22"/>
        </w:rPr>
      </w:pPr>
      <w:r w:rsidRPr="00221E01">
        <w:rPr>
          <w:sz w:val="22"/>
          <w:szCs w:val="22"/>
        </w:rPr>
        <w:t>Przysługuje Państwu prawo wniesienia skargi do organu nadzorczego, którym jest Prezes Urzędu Ochrony Danych Osobowych (PUODO), ul. Stawki 2, 00-193 Warszawa.</w:t>
      </w:r>
    </w:p>
    <w:p w14:paraId="768E4118" w14:textId="77777777" w:rsidR="00E95E7C" w:rsidRPr="00221E01" w:rsidRDefault="00E95E7C" w:rsidP="00E95E7C">
      <w:pPr>
        <w:numPr>
          <w:ilvl w:val="0"/>
          <w:numId w:val="1"/>
        </w:numPr>
        <w:spacing w:line="276" w:lineRule="auto"/>
        <w:jc w:val="both"/>
        <w:rPr>
          <w:sz w:val="22"/>
          <w:szCs w:val="22"/>
        </w:rPr>
      </w:pPr>
      <w:r w:rsidRPr="00221E01">
        <w:rPr>
          <w:sz w:val="22"/>
          <w:szCs w:val="22"/>
        </w:rPr>
        <w:t>Państwa dane osobowe nie będą przetwarzane w sposób zautomatyzowany, w tym również w formie profilowania.</w:t>
      </w:r>
    </w:p>
    <w:p w14:paraId="4A6429EF" w14:textId="77777777" w:rsidR="00E95E7C" w:rsidRPr="00221E01" w:rsidRDefault="00E95E7C" w:rsidP="00E95E7C">
      <w:pPr>
        <w:spacing w:line="276" w:lineRule="auto"/>
        <w:jc w:val="both"/>
      </w:pPr>
    </w:p>
    <w:p w14:paraId="7FA9852B" w14:textId="77777777" w:rsidR="00E95E7C" w:rsidRPr="00221E01" w:rsidRDefault="00E95E7C" w:rsidP="00E95E7C">
      <w:pPr>
        <w:spacing w:line="276" w:lineRule="auto"/>
        <w:jc w:val="both"/>
        <w:rPr>
          <w:b/>
          <w:bCs/>
          <w:sz w:val="22"/>
          <w:szCs w:val="22"/>
        </w:rPr>
      </w:pPr>
      <w:r w:rsidRPr="00221E01">
        <w:rPr>
          <w:b/>
          <w:bCs/>
          <w:sz w:val="22"/>
          <w:szCs w:val="22"/>
        </w:rPr>
        <w:t xml:space="preserve">Prawo do zgłoszenia zewnętrznego </w:t>
      </w:r>
    </w:p>
    <w:p w14:paraId="2566D08A" w14:textId="77777777" w:rsidR="00E95E7C" w:rsidRPr="00221E01" w:rsidRDefault="00E95E7C" w:rsidP="00E95E7C">
      <w:pPr>
        <w:spacing w:line="276" w:lineRule="auto"/>
        <w:jc w:val="both"/>
        <w:rPr>
          <w:sz w:val="22"/>
          <w:szCs w:val="22"/>
        </w:rPr>
      </w:pPr>
      <w:r w:rsidRPr="00221E01">
        <w:rPr>
          <w:sz w:val="22"/>
          <w:szCs w:val="22"/>
        </w:rPr>
        <w:t>Zgodnie z art. 25 ust. 8 Ustawy o ochronie sygnalistów, przedstawiamy informacje dotyczące dokonywania zgłoszeń zewnętrznych do Rzecznika Praw Obywatelskich, organów publicznych oraz – w stosownych przypadkach – do instytucji, organów lub jednostek organizacyjnych Unii Europejskiej.</w:t>
      </w:r>
    </w:p>
    <w:p w14:paraId="745AF2A8" w14:textId="77777777" w:rsidR="00E95E7C" w:rsidRPr="00221E01" w:rsidRDefault="00E95E7C" w:rsidP="00E95E7C">
      <w:pPr>
        <w:numPr>
          <w:ilvl w:val="0"/>
          <w:numId w:val="4"/>
        </w:numPr>
        <w:spacing w:line="276" w:lineRule="auto"/>
        <w:jc w:val="both"/>
        <w:rPr>
          <w:sz w:val="22"/>
          <w:szCs w:val="22"/>
        </w:rPr>
      </w:pPr>
      <w:r w:rsidRPr="00221E01">
        <w:rPr>
          <w:sz w:val="22"/>
          <w:szCs w:val="22"/>
        </w:rPr>
        <w:t>Zgłoszenia do Rzecznika Praw Obywatelskich</w:t>
      </w:r>
    </w:p>
    <w:p w14:paraId="601BFD88" w14:textId="7518A4E6" w:rsidR="00E95E7C" w:rsidRPr="00221E01" w:rsidRDefault="00E95E7C" w:rsidP="00E95E7C">
      <w:pPr>
        <w:spacing w:line="276" w:lineRule="auto"/>
        <w:jc w:val="both"/>
        <w:rPr>
          <w:b/>
          <w:bCs/>
          <w:sz w:val="22"/>
          <w:szCs w:val="22"/>
        </w:rPr>
      </w:pPr>
      <w:r w:rsidRPr="00221E01">
        <w:rPr>
          <w:sz w:val="22"/>
          <w:szCs w:val="22"/>
        </w:rPr>
        <w:t xml:space="preserve">Sygnaliści mogą dokonywać zgłoszeń dotyczących naruszeń prawa do Rzecznika Praw Obywatelskich. </w:t>
      </w:r>
      <w:r w:rsidR="00DF7F99" w:rsidRPr="00221E01">
        <w:rPr>
          <w:sz w:val="22"/>
          <w:szCs w:val="22"/>
        </w:rPr>
        <w:t xml:space="preserve">                                    </w:t>
      </w:r>
      <w:r w:rsidRPr="00221E01">
        <w:rPr>
          <w:sz w:val="22"/>
          <w:szCs w:val="22"/>
        </w:rPr>
        <w:t>W celu zgłoszenia naruszenia należy:</w:t>
      </w:r>
    </w:p>
    <w:p w14:paraId="2CDA36D4" w14:textId="77777777" w:rsidR="00E95E7C" w:rsidRPr="00221E01" w:rsidRDefault="00E95E7C" w:rsidP="00E95E7C">
      <w:pPr>
        <w:numPr>
          <w:ilvl w:val="0"/>
          <w:numId w:val="5"/>
        </w:numPr>
        <w:spacing w:line="276" w:lineRule="auto"/>
        <w:jc w:val="both"/>
        <w:rPr>
          <w:sz w:val="22"/>
          <w:szCs w:val="22"/>
        </w:rPr>
      </w:pPr>
      <w:r w:rsidRPr="00221E01">
        <w:rPr>
          <w:sz w:val="22"/>
          <w:szCs w:val="22"/>
        </w:rPr>
        <w:t xml:space="preserve">Skorzystać z formularza zgłoszeniowego dostępnego na stronie internetowej Rzecznika Praw Obywatelskich: </w:t>
      </w:r>
      <w:hyperlink r:id="rId7" w:tgtFrame="_new" w:history="1">
        <w:r w:rsidRPr="00221E01">
          <w:rPr>
            <w:rStyle w:val="Hipercze"/>
            <w:color w:val="auto"/>
            <w:sz w:val="22"/>
            <w:szCs w:val="22"/>
          </w:rPr>
          <w:t>Link do formularza zgłoszeniowego RPO</w:t>
        </w:r>
      </w:hyperlink>
    </w:p>
    <w:p w14:paraId="4A76367C" w14:textId="77777777" w:rsidR="00E95E7C" w:rsidRPr="00221E01" w:rsidRDefault="00E95E7C" w:rsidP="00E95E7C">
      <w:pPr>
        <w:numPr>
          <w:ilvl w:val="0"/>
          <w:numId w:val="5"/>
        </w:numPr>
        <w:spacing w:line="276" w:lineRule="auto"/>
        <w:jc w:val="both"/>
        <w:rPr>
          <w:sz w:val="22"/>
          <w:szCs w:val="22"/>
        </w:rPr>
      </w:pPr>
      <w:r w:rsidRPr="00221E01">
        <w:rPr>
          <w:sz w:val="22"/>
          <w:szCs w:val="22"/>
        </w:rPr>
        <w:t>Wypełnić formularz, podając szczegółowe informacje na temat naruszenia, w tym dane kontaktowe sygnalisty (jeśli sygnalista chce pozostać anonimowy, nie jest obowiązkowe podanie danych kontaktowych)</w:t>
      </w:r>
    </w:p>
    <w:p w14:paraId="34151A39" w14:textId="77777777" w:rsidR="00E95E7C" w:rsidRPr="00221E01" w:rsidRDefault="00E95E7C" w:rsidP="00E95E7C">
      <w:pPr>
        <w:numPr>
          <w:ilvl w:val="0"/>
          <w:numId w:val="5"/>
        </w:numPr>
        <w:spacing w:line="276" w:lineRule="auto"/>
        <w:jc w:val="both"/>
        <w:rPr>
          <w:sz w:val="22"/>
          <w:szCs w:val="22"/>
        </w:rPr>
      </w:pPr>
      <w:r w:rsidRPr="00221E01">
        <w:rPr>
          <w:sz w:val="22"/>
          <w:szCs w:val="22"/>
        </w:rPr>
        <w:t>Przesłać wypełniony formularz drogą elektroniczną lub pocztą na adres: Biuro Rzecznika Praw Obywatelskich, ul. Długa 23/25, 00-238 Warszawa</w:t>
      </w:r>
    </w:p>
    <w:p w14:paraId="289BDB1E" w14:textId="77777777" w:rsidR="00E95E7C" w:rsidRPr="00221E01" w:rsidRDefault="00E95E7C" w:rsidP="00E95E7C">
      <w:pPr>
        <w:numPr>
          <w:ilvl w:val="0"/>
          <w:numId w:val="4"/>
        </w:numPr>
        <w:spacing w:line="276" w:lineRule="auto"/>
        <w:jc w:val="both"/>
        <w:rPr>
          <w:sz w:val="22"/>
          <w:szCs w:val="22"/>
        </w:rPr>
      </w:pPr>
      <w:r w:rsidRPr="00221E01">
        <w:rPr>
          <w:sz w:val="22"/>
          <w:szCs w:val="22"/>
        </w:rPr>
        <w:t>Zgłoszenia do organów publicznych</w:t>
      </w:r>
    </w:p>
    <w:p w14:paraId="7E31E2A4" w14:textId="77777777" w:rsidR="00E95E7C" w:rsidRPr="00221E01" w:rsidRDefault="00E95E7C" w:rsidP="00E95E7C">
      <w:pPr>
        <w:spacing w:line="276" w:lineRule="auto"/>
        <w:jc w:val="both"/>
        <w:rPr>
          <w:b/>
          <w:bCs/>
          <w:sz w:val="22"/>
          <w:szCs w:val="22"/>
        </w:rPr>
      </w:pPr>
      <w:r w:rsidRPr="00221E01">
        <w:rPr>
          <w:sz w:val="22"/>
          <w:szCs w:val="22"/>
        </w:rPr>
        <w:t>Zgłoszenia naruszeń prawa mogą być również kierowane do odpowiednich organów publicznych, takich jak:</w:t>
      </w:r>
    </w:p>
    <w:p w14:paraId="5AD09820" w14:textId="77777777" w:rsidR="00E95E7C" w:rsidRPr="00221E01" w:rsidRDefault="00E95E7C" w:rsidP="00E95E7C">
      <w:pPr>
        <w:numPr>
          <w:ilvl w:val="0"/>
          <w:numId w:val="6"/>
        </w:numPr>
        <w:spacing w:line="276" w:lineRule="auto"/>
        <w:jc w:val="both"/>
        <w:rPr>
          <w:sz w:val="22"/>
          <w:szCs w:val="22"/>
        </w:rPr>
      </w:pPr>
      <w:r w:rsidRPr="00221E01">
        <w:rPr>
          <w:sz w:val="22"/>
          <w:szCs w:val="22"/>
        </w:rPr>
        <w:t>Państwowa Inspekcja Pracy</w:t>
      </w:r>
    </w:p>
    <w:p w14:paraId="0F68E8B5" w14:textId="77777777" w:rsidR="00E95E7C" w:rsidRPr="00221E01" w:rsidRDefault="00E95E7C" w:rsidP="00E95E7C">
      <w:pPr>
        <w:numPr>
          <w:ilvl w:val="0"/>
          <w:numId w:val="6"/>
        </w:numPr>
        <w:spacing w:line="276" w:lineRule="auto"/>
        <w:jc w:val="both"/>
        <w:rPr>
          <w:sz w:val="22"/>
          <w:szCs w:val="22"/>
        </w:rPr>
      </w:pPr>
      <w:r w:rsidRPr="00221E01">
        <w:rPr>
          <w:sz w:val="22"/>
          <w:szCs w:val="22"/>
        </w:rPr>
        <w:lastRenderedPageBreak/>
        <w:t>Urząd Ochrony Konkurencji i Konsumentów</w:t>
      </w:r>
    </w:p>
    <w:p w14:paraId="46B41C81" w14:textId="77777777" w:rsidR="00E95E7C" w:rsidRPr="00221E01" w:rsidRDefault="00E95E7C" w:rsidP="00E95E7C">
      <w:pPr>
        <w:numPr>
          <w:ilvl w:val="0"/>
          <w:numId w:val="6"/>
        </w:numPr>
        <w:spacing w:line="276" w:lineRule="auto"/>
        <w:jc w:val="both"/>
        <w:rPr>
          <w:sz w:val="22"/>
          <w:szCs w:val="22"/>
        </w:rPr>
      </w:pPr>
      <w:r w:rsidRPr="00221E01">
        <w:rPr>
          <w:sz w:val="22"/>
          <w:szCs w:val="22"/>
        </w:rPr>
        <w:t>Komisja Nadzoru Finansowego</w:t>
      </w:r>
    </w:p>
    <w:p w14:paraId="06B655E9" w14:textId="77777777" w:rsidR="00E95E7C" w:rsidRPr="00221E01" w:rsidRDefault="00E95E7C" w:rsidP="00E95E7C">
      <w:pPr>
        <w:numPr>
          <w:ilvl w:val="0"/>
          <w:numId w:val="6"/>
        </w:numPr>
        <w:spacing w:line="276" w:lineRule="auto"/>
        <w:jc w:val="both"/>
        <w:rPr>
          <w:sz w:val="22"/>
          <w:szCs w:val="22"/>
        </w:rPr>
      </w:pPr>
      <w:r w:rsidRPr="00221E01">
        <w:rPr>
          <w:sz w:val="22"/>
          <w:szCs w:val="22"/>
        </w:rPr>
        <w:t>Prokuratura</w:t>
      </w:r>
    </w:p>
    <w:p w14:paraId="1C0A8558" w14:textId="77777777" w:rsidR="00E95E7C" w:rsidRPr="00221E01" w:rsidRDefault="00E95E7C" w:rsidP="00E95E7C">
      <w:pPr>
        <w:numPr>
          <w:ilvl w:val="0"/>
          <w:numId w:val="6"/>
        </w:numPr>
        <w:spacing w:line="276" w:lineRule="auto"/>
        <w:jc w:val="both"/>
        <w:rPr>
          <w:sz w:val="22"/>
          <w:szCs w:val="22"/>
        </w:rPr>
      </w:pPr>
      <w:r w:rsidRPr="00221E01">
        <w:rPr>
          <w:sz w:val="22"/>
          <w:szCs w:val="22"/>
        </w:rPr>
        <w:t>Inne właściwe organy regulacyjne i nadzorujące w zależności od charakteru naruszenia</w:t>
      </w:r>
    </w:p>
    <w:p w14:paraId="5AAA2F33" w14:textId="4430660F" w:rsidR="00E95E7C" w:rsidRPr="00221E01" w:rsidRDefault="00E95E7C" w:rsidP="00E95E7C">
      <w:pPr>
        <w:spacing w:line="276" w:lineRule="auto"/>
        <w:jc w:val="both"/>
        <w:rPr>
          <w:sz w:val="22"/>
          <w:szCs w:val="22"/>
        </w:rPr>
      </w:pPr>
      <w:r w:rsidRPr="00221E01">
        <w:rPr>
          <w:sz w:val="22"/>
          <w:szCs w:val="22"/>
        </w:rPr>
        <w:t xml:space="preserve">Szczegółowe informacje na temat sposobu dokonywania zgłoszeń do poszczególnych organów publicznych </w:t>
      </w:r>
      <w:r w:rsidR="00DF7F99" w:rsidRPr="00221E01">
        <w:rPr>
          <w:sz w:val="22"/>
          <w:szCs w:val="22"/>
        </w:rPr>
        <w:t xml:space="preserve">                   </w:t>
      </w:r>
      <w:r w:rsidRPr="00221E01">
        <w:rPr>
          <w:sz w:val="22"/>
          <w:szCs w:val="22"/>
        </w:rPr>
        <w:t>są dostępne na ich stronach internetowych.</w:t>
      </w:r>
    </w:p>
    <w:p w14:paraId="4DE19423" w14:textId="77777777" w:rsidR="00E95E7C" w:rsidRPr="00221E01" w:rsidRDefault="00E95E7C" w:rsidP="00E95E7C">
      <w:pPr>
        <w:numPr>
          <w:ilvl w:val="0"/>
          <w:numId w:val="4"/>
        </w:numPr>
        <w:spacing w:line="276" w:lineRule="auto"/>
        <w:jc w:val="both"/>
        <w:rPr>
          <w:sz w:val="22"/>
          <w:szCs w:val="22"/>
        </w:rPr>
      </w:pPr>
      <w:r w:rsidRPr="00221E01">
        <w:rPr>
          <w:sz w:val="22"/>
          <w:szCs w:val="22"/>
        </w:rPr>
        <w:t>Zgłoszenia do instytucji, organów lub jednostek organizacyjnych Unii Europejskiej</w:t>
      </w:r>
    </w:p>
    <w:p w14:paraId="61FCF009" w14:textId="77777777" w:rsidR="00E95E7C" w:rsidRPr="00221E01" w:rsidRDefault="00E95E7C" w:rsidP="00E95E7C">
      <w:pPr>
        <w:spacing w:line="276" w:lineRule="auto"/>
        <w:jc w:val="both"/>
        <w:rPr>
          <w:b/>
          <w:bCs/>
          <w:sz w:val="22"/>
          <w:szCs w:val="22"/>
        </w:rPr>
      </w:pPr>
      <w:r w:rsidRPr="00221E01">
        <w:rPr>
          <w:sz w:val="22"/>
          <w:szCs w:val="22"/>
        </w:rPr>
        <w:t>W przypadku naruszeń prawa Unii Europejskiej, zgłoszenia mogą być kierowane do odpowiednich instytucji, organów lub jednostek organizacyjnych Unii Europejskiej, takich jak:</w:t>
      </w:r>
    </w:p>
    <w:p w14:paraId="3F9163A2" w14:textId="77777777" w:rsidR="00E95E7C" w:rsidRPr="00221E01" w:rsidRDefault="00E95E7C" w:rsidP="00E95E7C">
      <w:pPr>
        <w:numPr>
          <w:ilvl w:val="0"/>
          <w:numId w:val="7"/>
        </w:numPr>
        <w:spacing w:line="276" w:lineRule="auto"/>
        <w:jc w:val="both"/>
        <w:rPr>
          <w:sz w:val="22"/>
          <w:szCs w:val="22"/>
        </w:rPr>
      </w:pPr>
      <w:r w:rsidRPr="00221E01">
        <w:rPr>
          <w:sz w:val="22"/>
          <w:szCs w:val="22"/>
        </w:rPr>
        <w:t>Europejski Urząd ds. Zwalczania Nadużyć Finansowych (OLAF)</w:t>
      </w:r>
    </w:p>
    <w:p w14:paraId="47A819F0" w14:textId="77777777" w:rsidR="00E95E7C" w:rsidRPr="00221E01" w:rsidRDefault="00E95E7C" w:rsidP="00E95E7C">
      <w:pPr>
        <w:numPr>
          <w:ilvl w:val="0"/>
          <w:numId w:val="7"/>
        </w:numPr>
        <w:spacing w:line="276" w:lineRule="auto"/>
        <w:jc w:val="both"/>
        <w:rPr>
          <w:sz w:val="22"/>
          <w:szCs w:val="22"/>
        </w:rPr>
      </w:pPr>
      <w:r w:rsidRPr="00221E01">
        <w:rPr>
          <w:sz w:val="22"/>
          <w:szCs w:val="22"/>
        </w:rPr>
        <w:t>Europejski Rzecznik Praw Obywatelskich</w:t>
      </w:r>
    </w:p>
    <w:p w14:paraId="16F7EF18" w14:textId="77777777" w:rsidR="00E95E7C" w:rsidRPr="00221E01" w:rsidRDefault="00E95E7C" w:rsidP="00E95E7C">
      <w:pPr>
        <w:numPr>
          <w:ilvl w:val="0"/>
          <w:numId w:val="7"/>
        </w:numPr>
        <w:spacing w:line="276" w:lineRule="auto"/>
        <w:jc w:val="both"/>
        <w:rPr>
          <w:sz w:val="22"/>
          <w:szCs w:val="22"/>
        </w:rPr>
      </w:pPr>
      <w:r w:rsidRPr="00221E01">
        <w:rPr>
          <w:sz w:val="22"/>
          <w:szCs w:val="22"/>
        </w:rPr>
        <w:t>Europejski Inspektor Ochrony Danych</w:t>
      </w:r>
    </w:p>
    <w:p w14:paraId="409C3C91" w14:textId="77777777" w:rsidR="00E95E7C" w:rsidRPr="00221E01" w:rsidRDefault="00E95E7C" w:rsidP="00E95E7C">
      <w:pPr>
        <w:numPr>
          <w:ilvl w:val="0"/>
          <w:numId w:val="7"/>
        </w:numPr>
        <w:spacing w:line="276" w:lineRule="auto"/>
        <w:jc w:val="both"/>
        <w:rPr>
          <w:sz w:val="22"/>
          <w:szCs w:val="22"/>
        </w:rPr>
      </w:pPr>
      <w:r w:rsidRPr="00221E01">
        <w:rPr>
          <w:sz w:val="22"/>
          <w:szCs w:val="22"/>
        </w:rPr>
        <w:t>Inne właściwe instytucje i organy Unii Europejskiej</w:t>
      </w:r>
    </w:p>
    <w:p w14:paraId="44CC6024" w14:textId="0F1CD857" w:rsidR="00E95E7C" w:rsidRPr="00221E01" w:rsidRDefault="00E95E7C" w:rsidP="00E95E7C">
      <w:pPr>
        <w:spacing w:line="276" w:lineRule="auto"/>
        <w:jc w:val="both"/>
        <w:rPr>
          <w:sz w:val="22"/>
          <w:szCs w:val="22"/>
        </w:rPr>
      </w:pPr>
      <w:r w:rsidRPr="00221E01">
        <w:rPr>
          <w:sz w:val="22"/>
          <w:szCs w:val="22"/>
        </w:rPr>
        <w:t xml:space="preserve">Informacje dotyczące sposobu dokonywania zgłoszeń do instytucji Unii Europejskiej można znaleźć </w:t>
      </w:r>
      <w:r w:rsidR="00DF7F99" w:rsidRPr="00221E01">
        <w:rPr>
          <w:sz w:val="22"/>
          <w:szCs w:val="22"/>
        </w:rPr>
        <w:t xml:space="preserve">                                          </w:t>
      </w:r>
      <w:r w:rsidRPr="00221E01">
        <w:rPr>
          <w:sz w:val="22"/>
          <w:szCs w:val="22"/>
        </w:rPr>
        <w:t>na stronach internetowych tych instytucji.</w:t>
      </w:r>
    </w:p>
    <w:p w14:paraId="6F911A45" w14:textId="77777777" w:rsidR="00E95E7C" w:rsidRPr="00221E01" w:rsidRDefault="00E95E7C" w:rsidP="00E95E7C">
      <w:pPr>
        <w:spacing w:line="276" w:lineRule="auto"/>
        <w:jc w:val="both"/>
        <w:rPr>
          <w:sz w:val="22"/>
          <w:szCs w:val="22"/>
        </w:rPr>
      </w:pPr>
      <w:r w:rsidRPr="00221E01">
        <w:rPr>
          <w:sz w:val="22"/>
          <w:szCs w:val="22"/>
        </w:rPr>
        <w:t>4. Anonimowość i ochrona danych</w:t>
      </w:r>
    </w:p>
    <w:p w14:paraId="2CA9B710" w14:textId="060DBFEF" w:rsidR="00E95E7C" w:rsidRPr="00221E01" w:rsidRDefault="00E95E7C" w:rsidP="00E95E7C">
      <w:pPr>
        <w:spacing w:line="276" w:lineRule="auto"/>
        <w:jc w:val="both"/>
        <w:rPr>
          <w:sz w:val="22"/>
          <w:szCs w:val="22"/>
        </w:rPr>
      </w:pPr>
      <w:r w:rsidRPr="00221E01">
        <w:rPr>
          <w:sz w:val="22"/>
          <w:szCs w:val="22"/>
        </w:rPr>
        <w:t xml:space="preserve">Sygnaliści mają prawo do dokonywania zgłoszeń anonimowo. Wszystkie zgłoszenia będą traktowane </w:t>
      </w:r>
      <w:r w:rsidR="00DF7F99" w:rsidRPr="00221E01">
        <w:rPr>
          <w:sz w:val="22"/>
          <w:szCs w:val="22"/>
        </w:rPr>
        <w:t xml:space="preserve">                       </w:t>
      </w:r>
      <w:r w:rsidRPr="00221E01">
        <w:rPr>
          <w:sz w:val="22"/>
          <w:szCs w:val="22"/>
        </w:rPr>
        <w:t>z najwyższą poufnością, a dane osobowe w nich zawarte będą chronione zgodnie z obowiązującymi przepisami prawa.</w:t>
      </w:r>
    </w:p>
    <w:p w14:paraId="05E0AD2B" w14:textId="77777777" w:rsidR="00E95E7C" w:rsidRPr="00221E01" w:rsidRDefault="00E95E7C" w:rsidP="00E95E7C">
      <w:pPr>
        <w:spacing w:line="276" w:lineRule="auto"/>
        <w:jc w:val="both"/>
        <w:rPr>
          <w:sz w:val="22"/>
          <w:szCs w:val="22"/>
        </w:rPr>
      </w:pPr>
      <w:r w:rsidRPr="00221E01">
        <w:rPr>
          <w:sz w:val="22"/>
          <w:szCs w:val="22"/>
        </w:rPr>
        <w:t>5. Wsparcie i porady</w:t>
      </w:r>
    </w:p>
    <w:p w14:paraId="1760019F" w14:textId="5EAC6FF2" w:rsidR="00E95E7C" w:rsidRPr="00221E01" w:rsidRDefault="00E95E7C" w:rsidP="00E95E7C">
      <w:pPr>
        <w:spacing w:line="276" w:lineRule="auto"/>
        <w:jc w:val="both"/>
        <w:rPr>
          <w:sz w:val="22"/>
          <w:szCs w:val="22"/>
        </w:rPr>
      </w:pPr>
      <w:r w:rsidRPr="00221E01">
        <w:rPr>
          <w:sz w:val="22"/>
          <w:szCs w:val="22"/>
        </w:rPr>
        <w:t xml:space="preserve">Sygnaliści mogą uzyskać wsparcie i porady prawne dotyczące zgłaszania naruszeń prawa poprzez kontakt </w:t>
      </w:r>
      <w:r w:rsidR="00DF7F99" w:rsidRPr="00221E01">
        <w:rPr>
          <w:sz w:val="22"/>
          <w:szCs w:val="22"/>
        </w:rPr>
        <w:t xml:space="preserve">                            </w:t>
      </w:r>
      <w:r w:rsidRPr="00221E01">
        <w:rPr>
          <w:sz w:val="22"/>
          <w:szCs w:val="22"/>
        </w:rPr>
        <w:t>z organizacjami zajmującymi się ochroną sygnalistów oraz prawami człowieka, takimi jak:</w:t>
      </w:r>
    </w:p>
    <w:p w14:paraId="592AF0AD" w14:textId="77777777" w:rsidR="00E95E7C" w:rsidRPr="00221E01" w:rsidRDefault="00E95E7C" w:rsidP="00E95E7C">
      <w:pPr>
        <w:numPr>
          <w:ilvl w:val="0"/>
          <w:numId w:val="8"/>
        </w:numPr>
        <w:spacing w:line="276" w:lineRule="auto"/>
        <w:jc w:val="both"/>
        <w:rPr>
          <w:sz w:val="22"/>
          <w:szCs w:val="22"/>
        </w:rPr>
      </w:pPr>
      <w:r w:rsidRPr="00221E01">
        <w:rPr>
          <w:sz w:val="22"/>
          <w:szCs w:val="22"/>
        </w:rPr>
        <w:t>Fundacja Helsińska</w:t>
      </w:r>
    </w:p>
    <w:p w14:paraId="5F5FF45D" w14:textId="77777777" w:rsidR="00E95E7C" w:rsidRPr="00221E01" w:rsidRDefault="00E95E7C" w:rsidP="00E95E7C">
      <w:pPr>
        <w:numPr>
          <w:ilvl w:val="0"/>
          <w:numId w:val="8"/>
        </w:numPr>
        <w:spacing w:line="276" w:lineRule="auto"/>
        <w:jc w:val="both"/>
        <w:rPr>
          <w:sz w:val="22"/>
          <w:szCs w:val="22"/>
        </w:rPr>
      </w:pPr>
      <w:proofErr w:type="spellStart"/>
      <w:r w:rsidRPr="00221E01">
        <w:rPr>
          <w:sz w:val="22"/>
          <w:szCs w:val="22"/>
        </w:rPr>
        <w:t>Transparency</w:t>
      </w:r>
      <w:proofErr w:type="spellEnd"/>
      <w:r w:rsidRPr="00221E01">
        <w:rPr>
          <w:sz w:val="22"/>
          <w:szCs w:val="22"/>
        </w:rPr>
        <w:t xml:space="preserve"> International</w:t>
      </w:r>
    </w:p>
    <w:p w14:paraId="7F2E739D" w14:textId="77777777" w:rsidR="00E95E7C" w:rsidRPr="00221E01" w:rsidRDefault="00E95E7C" w:rsidP="00E95E7C">
      <w:pPr>
        <w:numPr>
          <w:ilvl w:val="0"/>
          <w:numId w:val="8"/>
        </w:numPr>
        <w:spacing w:line="276" w:lineRule="auto"/>
        <w:jc w:val="both"/>
        <w:rPr>
          <w:sz w:val="22"/>
          <w:szCs w:val="22"/>
        </w:rPr>
      </w:pPr>
      <w:r w:rsidRPr="00221E01">
        <w:rPr>
          <w:sz w:val="22"/>
          <w:szCs w:val="22"/>
        </w:rPr>
        <w:t>Inne organizacje pozarządowe zajmujące się ochroną sygnalistów</w:t>
      </w:r>
    </w:p>
    <w:p w14:paraId="34165A74" w14:textId="77777777" w:rsidR="00E95E7C" w:rsidRPr="00221E01" w:rsidRDefault="00E95E7C" w:rsidP="00E95E7C">
      <w:pPr>
        <w:spacing w:line="276" w:lineRule="auto"/>
        <w:jc w:val="both"/>
      </w:pPr>
    </w:p>
    <w:p w14:paraId="5898D6C0" w14:textId="77777777" w:rsidR="00E95E7C" w:rsidRPr="00221E01" w:rsidRDefault="00E95E7C" w:rsidP="00E95E7C">
      <w:pPr>
        <w:spacing w:line="276" w:lineRule="auto"/>
        <w:jc w:val="both"/>
      </w:pPr>
    </w:p>
    <w:p w14:paraId="7A736FF1" w14:textId="77777777" w:rsidR="00E95E7C" w:rsidRPr="00221E01" w:rsidRDefault="00E95E7C" w:rsidP="00E95E7C">
      <w:pPr>
        <w:spacing w:line="276" w:lineRule="auto"/>
        <w:jc w:val="both"/>
      </w:pPr>
    </w:p>
    <w:p w14:paraId="399A7BD8" w14:textId="77777777" w:rsidR="00D2529A" w:rsidRPr="00221E01" w:rsidRDefault="00D2529A"/>
    <w:sectPr w:rsidR="00D2529A" w:rsidRPr="00221E01" w:rsidSect="00E95E7C">
      <w:pgSz w:w="11906" w:h="16838"/>
      <w:pgMar w:top="1134" w:right="1134" w:bottom="1134" w:left="1134" w:header="708" w:footer="708" w:gutter="0"/>
      <w:cols w:space="708"/>
      <w:formProt w:val="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w:panose1 w:val="020B0604020202020204"/>
    <w:charset w:val="EE"/>
    <w:family w:val="swiss"/>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040429"/>
    <w:multiLevelType w:val="hybridMultilevel"/>
    <w:tmpl w:val="0EDA2F00"/>
    <w:lvl w:ilvl="0" w:tplc="6D98C210">
      <w:start w:val="1"/>
      <w:numFmt w:val="decimal"/>
      <w:lvlText w:val="%1."/>
      <w:lvlJc w:val="left"/>
      <w:pPr>
        <w:ind w:left="360" w:hanging="360"/>
      </w:pPr>
      <w:rPr>
        <w:sz w:val="22"/>
        <w:szCs w:val="22"/>
      </w:r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092A3015"/>
    <w:multiLevelType w:val="hybridMultilevel"/>
    <w:tmpl w:val="3AE27DC8"/>
    <w:lvl w:ilvl="0" w:tplc="04150019">
      <w:start w:val="1"/>
      <w:numFmt w:val="lowerLetter"/>
      <w:lvlText w:val="%1."/>
      <w:lvlJc w:val="left"/>
      <w:pPr>
        <w:ind w:left="1080"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2" w15:restartNumberingAfterBreak="0">
    <w:nsid w:val="0A7A09E8"/>
    <w:multiLevelType w:val="multilevel"/>
    <w:tmpl w:val="A14A0098"/>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EAC58EB"/>
    <w:multiLevelType w:val="hybridMultilevel"/>
    <w:tmpl w:val="E93A0B8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0FF0F83"/>
    <w:multiLevelType w:val="hybridMultilevel"/>
    <w:tmpl w:val="438E1AEE"/>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5" w15:restartNumberingAfterBreak="0">
    <w:nsid w:val="2E151F54"/>
    <w:multiLevelType w:val="hybridMultilevel"/>
    <w:tmpl w:val="194E4DAA"/>
    <w:lvl w:ilvl="0" w:tplc="04150019">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42905DEB"/>
    <w:multiLevelType w:val="multilevel"/>
    <w:tmpl w:val="5234137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04D68D7"/>
    <w:multiLevelType w:val="multilevel"/>
    <w:tmpl w:val="B750E742"/>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F7544C4"/>
    <w:multiLevelType w:val="multilevel"/>
    <w:tmpl w:val="8430CEFE"/>
    <w:lvl w:ilvl="0">
      <w:start w:val="1"/>
      <w:numFmt w:val="lowerLetter"/>
      <w:lvlText w:val="%1."/>
      <w:lvlJc w:val="left"/>
      <w:pPr>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674916019">
    <w:abstractNumId w:val="0"/>
  </w:num>
  <w:num w:numId="2" w16cid:durableId="1051226066">
    <w:abstractNumId w:val="1"/>
  </w:num>
  <w:num w:numId="3" w16cid:durableId="543063703">
    <w:abstractNumId w:val="5"/>
  </w:num>
  <w:num w:numId="4" w16cid:durableId="1327904050">
    <w:abstractNumId w:val="4"/>
  </w:num>
  <w:num w:numId="5" w16cid:durableId="1097024083">
    <w:abstractNumId w:val="6"/>
  </w:num>
  <w:num w:numId="6" w16cid:durableId="1173566959">
    <w:abstractNumId w:val="8"/>
  </w:num>
  <w:num w:numId="7" w16cid:durableId="1035616155">
    <w:abstractNumId w:val="7"/>
  </w:num>
  <w:num w:numId="8" w16cid:durableId="1298946966">
    <w:abstractNumId w:val="2"/>
  </w:num>
  <w:num w:numId="9" w16cid:durableId="15656015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E7C"/>
    <w:rsid w:val="00005155"/>
    <w:rsid w:val="00195B3A"/>
    <w:rsid w:val="002102B2"/>
    <w:rsid w:val="00214A6F"/>
    <w:rsid w:val="00221E01"/>
    <w:rsid w:val="00316AE2"/>
    <w:rsid w:val="0033217E"/>
    <w:rsid w:val="00355372"/>
    <w:rsid w:val="003C1824"/>
    <w:rsid w:val="00456FF0"/>
    <w:rsid w:val="004631F7"/>
    <w:rsid w:val="00473B98"/>
    <w:rsid w:val="004C20E3"/>
    <w:rsid w:val="00630D08"/>
    <w:rsid w:val="00694B97"/>
    <w:rsid w:val="00707116"/>
    <w:rsid w:val="00770674"/>
    <w:rsid w:val="00783E3D"/>
    <w:rsid w:val="007E3CD9"/>
    <w:rsid w:val="00812FC5"/>
    <w:rsid w:val="00814D55"/>
    <w:rsid w:val="00824163"/>
    <w:rsid w:val="008279DF"/>
    <w:rsid w:val="00867F1F"/>
    <w:rsid w:val="008763A0"/>
    <w:rsid w:val="00997130"/>
    <w:rsid w:val="009E4156"/>
    <w:rsid w:val="00A011C0"/>
    <w:rsid w:val="00A83A02"/>
    <w:rsid w:val="00AA7240"/>
    <w:rsid w:val="00AD62C0"/>
    <w:rsid w:val="00BA1F27"/>
    <w:rsid w:val="00BB09FE"/>
    <w:rsid w:val="00BE71F4"/>
    <w:rsid w:val="00C27F8F"/>
    <w:rsid w:val="00C80AF9"/>
    <w:rsid w:val="00CB0624"/>
    <w:rsid w:val="00D2529A"/>
    <w:rsid w:val="00D45315"/>
    <w:rsid w:val="00DF7F99"/>
    <w:rsid w:val="00E139BA"/>
    <w:rsid w:val="00E95E7C"/>
    <w:rsid w:val="00EC6266"/>
    <w:rsid w:val="00FB20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36CD5"/>
  <w15:chartTrackingRefBased/>
  <w15:docId w15:val="{8F37BA11-9D0C-2F4F-B145-5F8D48A1E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pl-PL"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E95E7C"/>
    <w:pPr>
      <w:suppressAutoHyphens/>
      <w:autoSpaceDE w:val="0"/>
      <w:autoSpaceDN w:val="0"/>
      <w:adjustRightInd w:val="0"/>
      <w:spacing w:line="360" w:lineRule="auto"/>
    </w:pPr>
    <w:rPr>
      <w:rFonts w:ascii="Calibri" w:eastAsia="NSimSun" w:hAnsi="Calibri" w:cs="Arial"/>
      <w:kern w:val="1"/>
      <w:lang w:eastAsia="zh-CN" w:bidi="hi-IN"/>
      <w14:ligatures w14:val="none"/>
    </w:rPr>
  </w:style>
  <w:style w:type="paragraph" w:styleId="Nagwek1">
    <w:name w:val="heading 1"/>
    <w:basedOn w:val="Normalny"/>
    <w:next w:val="Normalny"/>
    <w:link w:val="Nagwek1Znak"/>
    <w:uiPriority w:val="9"/>
    <w:qFormat/>
    <w:rsid w:val="00E95E7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Nagwek2">
    <w:name w:val="heading 2"/>
    <w:basedOn w:val="Normalny"/>
    <w:next w:val="Normalny"/>
    <w:link w:val="Nagwek2Znak"/>
    <w:uiPriority w:val="9"/>
    <w:semiHidden/>
    <w:unhideWhenUsed/>
    <w:qFormat/>
    <w:rsid w:val="00E95E7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Nagwek3">
    <w:name w:val="heading 3"/>
    <w:basedOn w:val="Normalny"/>
    <w:next w:val="Normalny"/>
    <w:link w:val="Nagwek3Znak"/>
    <w:uiPriority w:val="9"/>
    <w:semiHidden/>
    <w:unhideWhenUsed/>
    <w:qFormat/>
    <w:rsid w:val="00E95E7C"/>
    <w:pPr>
      <w:keepNext/>
      <w:keepLines/>
      <w:spacing w:before="160" w:after="80"/>
      <w:outlineLvl w:val="2"/>
    </w:pPr>
    <w:rPr>
      <w:rFonts w:eastAsiaTheme="majorEastAsia" w:cstheme="majorBidi"/>
      <w:color w:val="0F4761" w:themeColor="accent1" w:themeShade="BF"/>
      <w:sz w:val="28"/>
      <w:szCs w:val="28"/>
    </w:rPr>
  </w:style>
  <w:style w:type="paragraph" w:styleId="Nagwek4">
    <w:name w:val="heading 4"/>
    <w:basedOn w:val="Normalny"/>
    <w:next w:val="Normalny"/>
    <w:link w:val="Nagwek4Znak"/>
    <w:uiPriority w:val="9"/>
    <w:semiHidden/>
    <w:unhideWhenUsed/>
    <w:qFormat/>
    <w:rsid w:val="00E95E7C"/>
    <w:pPr>
      <w:keepNext/>
      <w:keepLines/>
      <w:spacing w:before="80" w:after="40"/>
      <w:outlineLvl w:val="3"/>
    </w:pPr>
    <w:rPr>
      <w:rFonts w:eastAsiaTheme="majorEastAsia" w:cstheme="majorBidi"/>
      <w:i/>
      <w:iCs/>
      <w:color w:val="0F4761" w:themeColor="accent1" w:themeShade="BF"/>
    </w:rPr>
  </w:style>
  <w:style w:type="paragraph" w:styleId="Nagwek5">
    <w:name w:val="heading 5"/>
    <w:basedOn w:val="Normalny"/>
    <w:next w:val="Normalny"/>
    <w:link w:val="Nagwek5Znak"/>
    <w:uiPriority w:val="9"/>
    <w:semiHidden/>
    <w:unhideWhenUsed/>
    <w:qFormat/>
    <w:rsid w:val="00E95E7C"/>
    <w:pPr>
      <w:keepNext/>
      <w:keepLines/>
      <w:spacing w:before="80" w:after="40"/>
      <w:outlineLvl w:val="4"/>
    </w:pPr>
    <w:rPr>
      <w:rFonts w:eastAsiaTheme="majorEastAsia" w:cstheme="majorBidi"/>
      <w:color w:val="0F4761" w:themeColor="accent1" w:themeShade="BF"/>
    </w:rPr>
  </w:style>
  <w:style w:type="paragraph" w:styleId="Nagwek6">
    <w:name w:val="heading 6"/>
    <w:basedOn w:val="Normalny"/>
    <w:next w:val="Normalny"/>
    <w:link w:val="Nagwek6Znak"/>
    <w:uiPriority w:val="9"/>
    <w:semiHidden/>
    <w:unhideWhenUsed/>
    <w:qFormat/>
    <w:rsid w:val="00E95E7C"/>
    <w:pPr>
      <w:keepNext/>
      <w:keepLines/>
      <w:spacing w:before="40"/>
      <w:outlineLvl w:val="5"/>
    </w:pPr>
    <w:rPr>
      <w:rFonts w:eastAsiaTheme="majorEastAsia" w:cstheme="majorBidi"/>
      <w:i/>
      <w:iCs/>
      <w:color w:val="595959" w:themeColor="text1" w:themeTint="A6"/>
    </w:rPr>
  </w:style>
  <w:style w:type="paragraph" w:styleId="Nagwek7">
    <w:name w:val="heading 7"/>
    <w:basedOn w:val="Normalny"/>
    <w:next w:val="Normalny"/>
    <w:link w:val="Nagwek7Znak"/>
    <w:uiPriority w:val="9"/>
    <w:semiHidden/>
    <w:unhideWhenUsed/>
    <w:qFormat/>
    <w:rsid w:val="00E95E7C"/>
    <w:pPr>
      <w:keepNext/>
      <w:keepLines/>
      <w:spacing w:before="40"/>
      <w:outlineLvl w:val="6"/>
    </w:pPr>
    <w:rPr>
      <w:rFonts w:eastAsiaTheme="majorEastAsia" w:cstheme="majorBidi"/>
      <w:color w:val="595959" w:themeColor="text1" w:themeTint="A6"/>
    </w:rPr>
  </w:style>
  <w:style w:type="paragraph" w:styleId="Nagwek8">
    <w:name w:val="heading 8"/>
    <w:basedOn w:val="Normalny"/>
    <w:next w:val="Normalny"/>
    <w:link w:val="Nagwek8Znak"/>
    <w:uiPriority w:val="9"/>
    <w:semiHidden/>
    <w:unhideWhenUsed/>
    <w:qFormat/>
    <w:rsid w:val="00E95E7C"/>
    <w:pPr>
      <w:keepNext/>
      <w:keepLines/>
      <w:outlineLvl w:val="7"/>
    </w:pPr>
    <w:rPr>
      <w:rFonts w:eastAsiaTheme="majorEastAsia" w:cstheme="majorBidi"/>
      <w:i/>
      <w:iCs/>
      <w:color w:val="272727" w:themeColor="text1" w:themeTint="D8"/>
    </w:rPr>
  </w:style>
  <w:style w:type="paragraph" w:styleId="Nagwek9">
    <w:name w:val="heading 9"/>
    <w:basedOn w:val="Normalny"/>
    <w:next w:val="Normalny"/>
    <w:link w:val="Nagwek9Znak"/>
    <w:uiPriority w:val="9"/>
    <w:semiHidden/>
    <w:unhideWhenUsed/>
    <w:qFormat/>
    <w:rsid w:val="00E95E7C"/>
    <w:pPr>
      <w:keepNext/>
      <w:keepLines/>
      <w:outlineLvl w:val="8"/>
    </w:pPr>
    <w:rPr>
      <w:rFonts w:eastAsiaTheme="majorEastAsia" w:cstheme="majorBidi"/>
      <w:color w:val="272727" w:themeColor="text1" w:themeTint="D8"/>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rsid w:val="00E95E7C"/>
    <w:rPr>
      <w:rFonts w:asciiTheme="majorHAnsi" w:eastAsiaTheme="majorEastAsia" w:hAnsiTheme="majorHAnsi" w:cstheme="majorBidi"/>
      <w:color w:val="0F4761" w:themeColor="accent1" w:themeShade="BF"/>
      <w:sz w:val="40"/>
      <w:szCs w:val="40"/>
    </w:rPr>
  </w:style>
  <w:style w:type="character" w:customStyle="1" w:styleId="Nagwek2Znak">
    <w:name w:val="Nagłówek 2 Znak"/>
    <w:basedOn w:val="Domylnaczcionkaakapitu"/>
    <w:link w:val="Nagwek2"/>
    <w:uiPriority w:val="9"/>
    <w:semiHidden/>
    <w:rsid w:val="00E95E7C"/>
    <w:rPr>
      <w:rFonts w:asciiTheme="majorHAnsi" w:eastAsiaTheme="majorEastAsia" w:hAnsiTheme="majorHAnsi" w:cstheme="majorBidi"/>
      <w:color w:val="0F4761" w:themeColor="accent1" w:themeShade="BF"/>
      <w:sz w:val="32"/>
      <w:szCs w:val="32"/>
    </w:rPr>
  </w:style>
  <w:style w:type="character" w:customStyle="1" w:styleId="Nagwek3Znak">
    <w:name w:val="Nagłówek 3 Znak"/>
    <w:basedOn w:val="Domylnaczcionkaakapitu"/>
    <w:link w:val="Nagwek3"/>
    <w:uiPriority w:val="9"/>
    <w:semiHidden/>
    <w:rsid w:val="00E95E7C"/>
    <w:rPr>
      <w:rFonts w:eastAsiaTheme="majorEastAsia" w:cstheme="majorBidi"/>
      <w:color w:val="0F4761" w:themeColor="accent1" w:themeShade="BF"/>
      <w:sz w:val="28"/>
      <w:szCs w:val="28"/>
    </w:rPr>
  </w:style>
  <w:style w:type="character" w:customStyle="1" w:styleId="Nagwek4Znak">
    <w:name w:val="Nagłówek 4 Znak"/>
    <w:basedOn w:val="Domylnaczcionkaakapitu"/>
    <w:link w:val="Nagwek4"/>
    <w:uiPriority w:val="9"/>
    <w:semiHidden/>
    <w:rsid w:val="00E95E7C"/>
    <w:rPr>
      <w:rFonts w:eastAsiaTheme="majorEastAsia" w:cstheme="majorBidi"/>
      <w:i/>
      <w:iCs/>
      <w:color w:val="0F4761" w:themeColor="accent1" w:themeShade="BF"/>
    </w:rPr>
  </w:style>
  <w:style w:type="character" w:customStyle="1" w:styleId="Nagwek5Znak">
    <w:name w:val="Nagłówek 5 Znak"/>
    <w:basedOn w:val="Domylnaczcionkaakapitu"/>
    <w:link w:val="Nagwek5"/>
    <w:uiPriority w:val="9"/>
    <w:semiHidden/>
    <w:rsid w:val="00E95E7C"/>
    <w:rPr>
      <w:rFonts w:eastAsiaTheme="majorEastAsia" w:cstheme="majorBidi"/>
      <w:color w:val="0F4761" w:themeColor="accent1" w:themeShade="BF"/>
    </w:rPr>
  </w:style>
  <w:style w:type="character" w:customStyle="1" w:styleId="Nagwek6Znak">
    <w:name w:val="Nagłówek 6 Znak"/>
    <w:basedOn w:val="Domylnaczcionkaakapitu"/>
    <w:link w:val="Nagwek6"/>
    <w:uiPriority w:val="9"/>
    <w:semiHidden/>
    <w:rsid w:val="00E95E7C"/>
    <w:rPr>
      <w:rFonts w:eastAsiaTheme="majorEastAsia" w:cstheme="majorBidi"/>
      <w:i/>
      <w:iCs/>
      <w:color w:val="595959" w:themeColor="text1" w:themeTint="A6"/>
    </w:rPr>
  </w:style>
  <w:style w:type="character" w:customStyle="1" w:styleId="Nagwek7Znak">
    <w:name w:val="Nagłówek 7 Znak"/>
    <w:basedOn w:val="Domylnaczcionkaakapitu"/>
    <w:link w:val="Nagwek7"/>
    <w:uiPriority w:val="9"/>
    <w:semiHidden/>
    <w:rsid w:val="00E95E7C"/>
    <w:rPr>
      <w:rFonts w:eastAsiaTheme="majorEastAsia" w:cstheme="majorBidi"/>
      <w:color w:val="595959" w:themeColor="text1" w:themeTint="A6"/>
    </w:rPr>
  </w:style>
  <w:style w:type="character" w:customStyle="1" w:styleId="Nagwek8Znak">
    <w:name w:val="Nagłówek 8 Znak"/>
    <w:basedOn w:val="Domylnaczcionkaakapitu"/>
    <w:link w:val="Nagwek8"/>
    <w:uiPriority w:val="9"/>
    <w:semiHidden/>
    <w:rsid w:val="00E95E7C"/>
    <w:rPr>
      <w:rFonts w:eastAsiaTheme="majorEastAsia" w:cstheme="majorBidi"/>
      <w:i/>
      <w:iCs/>
      <w:color w:val="272727" w:themeColor="text1" w:themeTint="D8"/>
    </w:rPr>
  </w:style>
  <w:style w:type="character" w:customStyle="1" w:styleId="Nagwek9Znak">
    <w:name w:val="Nagłówek 9 Znak"/>
    <w:basedOn w:val="Domylnaczcionkaakapitu"/>
    <w:link w:val="Nagwek9"/>
    <w:uiPriority w:val="9"/>
    <w:semiHidden/>
    <w:rsid w:val="00E95E7C"/>
    <w:rPr>
      <w:rFonts w:eastAsiaTheme="majorEastAsia" w:cstheme="majorBidi"/>
      <w:color w:val="272727" w:themeColor="text1" w:themeTint="D8"/>
    </w:rPr>
  </w:style>
  <w:style w:type="paragraph" w:styleId="Tytu">
    <w:name w:val="Title"/>
    <w:basedOn w:val="Normalny"/>
    <w:next w:val="Normalny"/>
    <w:link w:val="TytuZnak"/>
    <w:uiPriority w:val="10"/>
    <w:qFormat/>
    <w:rsid w:val="00E95E7C"/>
    <w:pPr>
      <w:spacing w:after="80"/>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E95E7C"/>
    <w:rPr>
      <w:rFonts w:asciiTheme="majorHAnsi" w:eastAsiaTheme="majorEastAsia" w:hAnsiTheme="majorHAnsi" w:cstheme="majorBidi"/>
      <w:spacing w:val="-10"/>
      <w:kern w:val="28"/>
      <w:sz w:val="56"/>
      <w:szCs w:val="56"/>
    </w:rPr>
  </w:style>
  <w:style w:type="paragraph" w:styleId="Podtytu">
    <w:name w:val="Subtitle"/>
    <w:basedOn w:val="Normalny"/>
    <w:next w:val="Normalny"/>
    <w:link w:val="PodtytuZnak"/>
    <w:uiPriority w:val="11"/>
    <w:qFormat/>
    <w:rsid w:val="00E95E7C"/>
    <w:pPr>
      <w:numPr>
        <w:ilvl w:val="1"/>
      </w:numPr>
      <w:spacing w:after="160"/>
    </w:pPr>
    <w:rPr>
      <w:rFonts w:eastAsiaTheme="majorEastAsia" w:cstheme="majorBidi"/>
      <w:color w:val="595959" w:themeColor="text1" w:themeTint="A6"/>
      <w:spacing w:val="15"/>
      <w:sz w:val="28"/>
      <w:szCs w:val="28"/>
    </w:rPr>
  </w:style>
  <w:style w:type="character" w:customStyle="1" w:styleId="PodtytuZnak">
    <w:name w:val="Podtytuł Znak"/>
    <w:basedOn w:val="Domylnaczcionkaakapitu"/>
    <w:link w:val="Podtytu"/>
    <w:uiPriority w:val="11"/>
    <w:rsid w:val="00E95E7C"/>
    <w:rPr>
      <w:rFonts w:eastAsiaTheme="majorEastAsia" w:cstheme="majorBidi"/>
      <w:color w:val="595959" w:themeColor="text1" w:themeTint="A6"/>
      <w:spacing w:val="15"/>
      <w:sz w:val="28"/>
      <w:szCs w:val="28"/>
    </w:rPr>
  </w:style>
  <w:style w:type="paragraph" w:styleId="Cytat">
    <w:name w:val="Quote"/>
    <w:basedOn w:val="Normalny"/>
    <w:next w:val="Normalny"/>
    <w:link w:val="CytatZnak"/>
    <w:uiPriority w:val="29"/>
    <w:qFormat/>
    <w:rsid w:val="00E95E7C"/>
    <w:pPr>
      <w:spacing w:before="160" w:after="160"/>
      <w:jc w:val="center"/>
    </w:pPr>
    <w:rPr>
      <w:i/>
      <w:iCs/>
      <w:color w:val="404040" w:themeColor="text1" w:themeTint="BF"/>
    </w:rPr>
  </w:style>
  <w:style w:type="character" w:customStyle="1" w:styleId="CytatZnak">
    <w:name w:val="Cytat Znak"/>
    <w:basedOn w:val="Domylnaczcionkaakapitu"/>
    <w:link w:val="Cytat"/>
    <w:uiPriority w:val="29"/>
    <w:rsid w:val="00E95E7C"/>
    <w:rPr>
      <w:i/>
      <w:iCs/>
      <w:color w:val="404040" w:themeColor="text1" w:themeTint="BF"/>
    </w:rPr>
  </w:style>
  <w:style w:type="paragraph" w:styleId="Akapitzlist">
    <w:name w:val="List Paragraph"/>
    <w:basedOn w:val="Normalny"/>
    <w:uiPriority w:val="34"/>
    <w:qFormat/>
    <w:rsid w:val="00E95E7C"/>
    <w:pPr>
      <w:ind w:left="720"/>
      <w:contextualSpacing/>
    </w:pPr>
  </w:style>
  <w:style w:type="character" w:styleId="Wyrnienieintensywne">
    <w:name w:val="Intense Emphasis"/>
    <w:basedOn w:val="Domylnaczcionkaakapitu"/>
    <w:uiPriority w:val="21"/>
    <w:qFormat/>
    <w:rsid w:val="00E95E7C"/>
    <w:rPr>
      <w:i/>
      <w:iCs/>
      <w:color w:val="0F4761" w:themeColor="accent1" w:themeShade="BF"/>
    </w:rPr>
  </w:style>
  <w:style w:type="paragraph" w:styleId="Cytatintensywny">
    <w:name w:val="Intense Quote"/>
    <w:basedOn w:val="Normalny"/>
    <w:next w:val="Normalny"/>
    <w:link w:val="CytatintensywnyZnak"/>
    <w:uiPriority w:val="30"/>
    <w:qFormat/>
    <w:rsid w:val="00E95E7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ytatintensywnyZnak">
    <w:name w:val="Cytat intensywny Znak"/>
    <w:basedOn w:val="Domylnaczcionkaakapitu"/>
    <w:link w:val="Cytatintensywny"/>
    <w:uiPriority w:val="30"/>
    <w:rsid w:val="00E95E7C"/>
    <w:rPr>
      <w:i/>
      <w:iCs/>
      <w:color w:val="0F4761" w:themeColor="accent1" w:themeShade="BF"/>
    </w:rPr>
  </w:style>
  <w:style w:type="character" w:styleId="Odwoanieintensywne">
    <w:name w:val="Intense Reference"/>
    <w:basedOn w:val="Domylnaczcionkaakapitu"/>
    <w:uiPriority w:val="32"/>
    <w:qFormat/>
    <w:rsid w:val="00E95E7C"/>
    <w:rPr>
      <w:b/>
      <w:bCs/>
      <w:smallCaps/>
      <w:color w:val="0F4761" w:themeColor="accent1" w:themeShade="BF"/>
      <w:spacing w:val="5"/>
    </w:rPr>
  </w:style>
  <w:style w:type="character" w:styleId="Hipercze">
    <w:name w:val="Hyperlink"/>
    <w:basedOn w:val="Domylnaczcionkaakapitu"/>
    <w:uiPriority w:val="99"/>
    <w:unhideWhenUsed/>
    <w:rsid w:val="00E95E7C"/>
    <w:rPr>
      <w:rFonts w:cs="Times New Roman"/>
      <w:color w:val="FF0000"/>
      <w:u w:val="single" w:color="FF0000"/>
    </w:rPr>
  </w:style>
  <w:style w:type="character" w:styleId="Nierozpoznanawzmianka">
    <w:name w:val="Unresolved Mention"/>
    <w:basedOn w:val="Domylnaczcionkaakapitu"/>
    <w:uiPriority w:val="99"/>
    <w:semiHidden/>
    <w:unhideWhenUsed/>
    <w:rsid w:val="00E139B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3835375">
      <w:bodyDiv w:val="1"/>
      <w:marLeft w:val="0"/>
      <w:marRight w:val="0"/>
      <w:marTop w:val="0"/>
      <w:marBottom w:val="0"/>
      <w:divBdr>
        <w:top w:val="none" w:sz="0" w:space="0" w:color="auto"/>
        <w:left w:val="none" w:sz="0" w:space="0" w:color="auto"/>
        <w:bottom w:val="none" w:sz="0" w:space="0" w:color="auto"/>
        <w:right w:val="none" w:sz="0" w:space="0" w:color="auto"/>
      </w:divBdr>
    </w:div>
    <w:div w:id="222062723">
      <w:bodyDiv w:val="1"/>
      <w:marLeft w:val="0"/>
      <w:marRight w:val="0"/>
      <w:marTop w:val="0"/>
      <w:marBottom w:val="0"/>
      <w:divBdr>
        <w:top w:val="none" w:sz="0" w:space="0" w:color="auto"/>
        <w:left w:val="none" w:sz="0" w:space="0" w:color="auto"/>
        <w:bottom w:val="none" w:sz="0" w:space="0" w:color="auto"/>
        <w:right w:val="none" w:sz="0" w:space="0" w:color="auto"/>
      </w:divBdr>
    </w:div>
    <w:div w:id="689572411">
      <w:bodyDiv w:val="1"/>
      <w:marLeft w:val="0"/>
      <w:marRight w:val="0"/>
      <w:marTop w:val="0"/>
      <w:marBottom w:val="0"/>
      <w:divBdr>
        <w:top w:val="none" w:sz="0" w:space="0" w:color="auto"/>
        <w:left w:val="none" w:sz="0" w:space="0" w:color="auto"/>
        <w:bottom w:val="none" w:sz="0" w:space="0" w:color="auto"/>
        <w:right w:val="none" w:sz="0" w:space="0" w:color="auto"/>
      </w:divBdr>
    </w:div>
    <w:div w:id="1606882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po.gov.p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od@szpitalruda.pl" TargetMode="External"/><Relationship Id="rId5" Type="http://schemas.openxmlformats.org/officeDocument/2006/relationships/hyperlink" Target="https://zgloszenie.n-serwis.pl/zgloszenie/szpital-miejski-w-rudzie-slaskiej/"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akiet 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3</Pages>
  <Words>1199</Words>
  <Characters>7200</Characters>
  <Application>Microsoft Office Word</Application>
  <DocSecurity>0</DocSecurity>
  <Lines>60</Lines>
  <Paragraphs>16</Paragraphs>
  <ScaleCrop>false</ScaleCrop>
  <HeadingPairs>
    <vt:vector size="2" baseType="variant">
      <vt:variant>
        <vt:lpstr>Tytuł</vt:lpstr>
      </vt:variant>
      <vt:variant>
        <vt:i4>1</vt:i4>
      </vt:variant>
    </vt:vector>
  </HeadingPairs>
  <TitlesOfParts>
    <vt:vector size="1" baseType="lpstr">
      <vt:lpstr/>
    </vt:vector>
  </TitlesOfParts>
  <Company>N-Serwis.pl</Company>
  <LinksUpToDate>false</LinksUpToDate>
  <CharactersWithSpaces>8383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Banasik</dc:creator>
  <cp:keywords/>
  <dc:description/>
  <cp:lastModifiedBy>Elżbieta Gorgol</cp:lastModifiedBy>
  <cp:revision>20</cp:revision>
  <cp:lastPrinted>2025-04-08T09:52:00Z</cp:lastPrinted>
  <dcterms:created xsi:type="dcterms:W3CDTF">2024-09-25T10:29:00Z</dcterms:created>
  <dcterms:modified xsi:type="dcterms:W3CDTF">2025-08-11T08:01:00Z</dcterms:modified>
</cp:coreProperties>
</file>