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2A2AD170" w:rsidR="00770674" w:rsidRPr="00EC0ACE" w:rsidRDefault="00770674" w:rsidP="0008357D">
      <w:pPr>
        <w:autoSpaceDE/>
        <w:autoSpaceDN/>
        <w:adjustRightInd/>
        <w:spacing w:line="240" w:lineRule="auto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480730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3</w:t>
      </w:r>
      <w:r w:rsidR="0037559C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 do Regulaminu</w:t>
      </w: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</w:t>
      </w:r>
    </w:p>
    <w:p w14:paraId="100B7DC3" w14:textId="2DDE3555" w:rsidR="000376D1" w:rsidRPr="000376D1" w:rsidRDefault="00E05D42" w:rsidP="0008357D">
      <w:pPr>
        <w:spacing w:line="240" w:lineRule="auto"/>
        <w:rPr>
          <w:rFonts w:eastAsia="Times New Roman" w:cs="Times New Roman"/>
          <w:kern w:val="0"/>
          <w:sz w:val="22"/>
          <w:szCs w:val="22"/>
          <w:lang w:eastAsia="pl-PL" w:bidi="ar-SA"/>
        </w:rPr>
      </w:pPr>
      <w:r w:rsidRPr="00E05D42">
        <w:rPr>
          <w:rFonts w:eastAsia="Times New Roman" w:cs="Times New Roman"/>
          <w:kern w:val="0"/>
          <w:sz w:val="22"/>
          <w:szCs w:val="22"/>
          <w:lang w:eastAsia="pl-PL" w:bidi="ar-SA"/>
        </w:rPr>
        <w:t>Postępowanie nr 0</w:t>
      </w:r>
      <w:r w:rsidR="000376D1">
        <w:rPr>
          <w:rFonts w:eastAsia="Times New Roman" w:cs="Times New Roman"/>
          <w:kern w:val="0"/>
          <w:sz w:val="22"/>
          <w:szCs w:val="22"/>
          <w:lang w:eastAsia="pl-PL" w:bidi="ar-SA"/>
        </w:rPr>
        <w:t>1</w:t>
      </w:r>
      <w:r w:rsidRPr="00E05D42">
        <w:rPr>
          <w:rFonts w:eastAsia="Times New Roman" w:cs="Times New Roman"/>
          <w:kern w:val="0"/>
          <w:sz w:val="22"/>
          <w:szCs w:val="22"/>
          <w:lang w:eastAsia="pl-PL" w:bidi="ar-SA"/>
        </w:rPr>
        <w:t>/</w:t>
      </w:r>
      <w:r w:rsidR="000376D1">
        <w:rPr>
          <w:rFonts w:eastAsia="Times New Roman" w:cs="Times New Roman"/>
          <w:kern w:val="0"/>
          <w:sz w:val="22"/>
          <w:szCs w:val="22"/>
          <w:lang w:eastAsia="pl-PL" w:bidi="ar-SA"/>
        </w:rPr>
        <w:t>D</w:t>
      </w:r>
      <w:r w:rsidRPr="00E05D42">
        <w:rPr>
          <w:rFonts w:eastAsia="Times New Roman" w:cs="Times New Roman"/>
          <w:kern w:val="0"/>
          <w:sz w:val="22"/>
          <w:szCs w:val="22"/>
          <w:lang w:eastAsia="pl-PL" w:bidi="ar-SA"/>
        </w:rPr>
        <w:t>/2</w:t>
      </w:r>
      <w:r w:rsidR="000376D1">
        <w:rPr>
          <w:rFonts w:eastAsia="Times New Roman" w:cs="Times New Roman"/>
          <w:kern w:val="0"/>
          <w:sz w:val="22"/>
          <w:szCs w:val="22"/>
          <w:lang w:eastAsia="pl-PL" w:bidi="ar-SA"/>
        </w:rPr>
        <w:t>6</w:t>
      </w:r>
      <w:r w:rsidRPr="00E05D42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 </w:t>
      </w:r>
      <w:r w:rsidR="000376D1" w:rsidRPr="000376D1">
        <w:rPr>
          <w:rFonts w:eastAsia="Times New Roman" w:cs="Times New Roman"/>
          <w:kern w:val="0"/>
          <w:sz w:val="22"/>
          <w:szCs w:val="22"/>
          <w:lang w:eastAsia="pl-PL" w:bidi="ar-SA"/>
        </w:rPr>
        <w:t xml:space="preserve">na </w:t>
      </w:r>
      <w:r w:rsidR="000376D1" w:rsidRPr="000376D1">
        <w:rPr>
          <w:rFonts w:eastAsia="Times New Roman" w:cs="Times New Roman"/>
          <w:kern w:val="0"/>
          <w:sz w:val="22"/>
          <w:szCs w:val="22"/>
          <w:lang w:eastAsia="en-US" w:bidi="ar-SA"/>
        </w:rPr>
        <w:t xml:space="preserve">dzierżawę powierzchni użytkowej pod instalację urządzeń </w:t>
      </w:r>
      <w:proofErr w:type="spellStart"/>
      <w:r w:rsidR="000376D1" w:rsidRPr="000376D1">
        <w:rPr>
          <w:rFonts w:eastAsia="Times New Roman" w:cs="Times New Roman"/>
          <w:kern w:val="0"/>
          <w:sz w:val="22"/>
          <w:szCs w:val="22"/>
          <w:lang w:eastAsia="en-US" w:bidi="ar-SA"/>
        </w:rPr>
        <w:t>vendingowych</w:t>
      </w:r>
      <w:proofErr w:type="spellEnd"/>
      <w:r w:rsidR="000376D1" w:rsidRPr="000376D1">
        <w:rPr>
          <w:rFonts w:eastAsia="Times New Roman" w:cs="Times New Roman"/>
          <w:kern w:val="0"/>
          <w:sz w:val="22"/>
          <w:szCs w:val="22"/>
          <w:lang w:eastAsia="en-US" w:bidi="ar-SA"/>
        </w:rPr>
        <w:t xml:space="preserve"> </w:t>
      </w:r>
      <w:r w:rsidR="000376D1">
        <w:rPr>
          <w:rFonts w:eastAsia="Times New Roman" w:cs="Times New Roman"/>
          <w:kern w:val="0"/>
          <w:sz w:val="22"/>
          <w:szCs w:val="22"/>
          <w:lang w:eastAsia="en-US" w:bidi="ar-SA"/>
        </w:rPr>
        <w:br/>
      </w:r>
      <w:r w:rsidR="000376D1" w:rsidRPr="000376D1">
        <w:rPr>
          <w:rFonts w:eastAsia="Times New Roman" w:cs="Times New Roman"/>
          <w:kern w:val="0"/>
          <w:sz w:val="22"/>
          <w:szCs w:val="22"/>
          <w:lang w:eastAsia="en-US" w:bidi="ar-SA"/>
        </w:rPr>
        <w:t>do dystrybucji ciepłych napojów, przekąsek oraz zimnych napojów</w:t>
      </w:r>
    </w:p>
    <w:p w14:paraId="5728DE29" w14:textId="0C007B52" w:rsidR="00E95E7C" w:rsidRPr="00783E3D" w:rsidRDefault="00E95E7C" w:rsidP="00E05D42">
      <w:pPr>
        <w:spacing w:before="36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ED99C50" w14:textId="10D396CE" w:rsidR="00E95E7C" w:rsidRPr="00BB09FE" w:rsidRDefault="00BB09FE" w:rsidP="000376D1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W związku z przyjęciem w Szpitalu Miejskim w Rudzie Śląskiej Sp. z o.o., z siedzibą w Rudzie Śląskiej</w:t>
      </w:r>
      <w:r w:rsidR="000376D1">
        <w:rPr>
          <w:sz w:val="22"/>
          <w:szCs w:val="22"/>
        </w:rPr>
        <w:br/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0376D1">
        <w:rPr>
          <w:sz w:val="22"/>
          <w:szCs w:val="22"/>
        </w:rPr>
        <w:t>72</w:t>
      </w:r>
      <w:r w:rsidRPr="00BB09FE">
        <w:rPr>
          <w:sz w:val="22"/>
          <w:szCs w:val="22"/>
        </w:rPr>
        <w:t xml:space="preserve"> </w:t>
      </w:r>
      <w:r w:rsidR="00EC6A10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 xml:space="preserve">procedury ochrony danych sygnalisty </w:t>
      </w:r>
      <w:r>
        <w:rPr>
          <w:sz w:val="22"/>
          <w:szCs w:val="22"/>
        </w:rPr>
        <w:t xml:space="preserve">                                              </w:t>
      </w:r>
      <w:r w:rsidR="00E95E7C" w:rsidRPr="00BB09FE">
        <w:rPr>
          <w:sz w:val="22"/>
          <w:szCs w:val="22"/>
        </w:rPr>
        <w:t xml:space="preserve">oraz zgłaszania naruszeń prawa, informujemy o zasadach przetwarzania Państwa danych osobowych </w:t>
      </w:r>
      <w:r>
        <w:rPr>
          <w:sz w:val="22"/>
          <w:szCs w:val="22"/>
        </w:rPr>
        <w:t xml:space="preserve">                                    </w:t>
      </w:r>
      <w:r w:rsidR="00E95E7C" w:rsidRPr="00BB09FE">
        <w:rPr>
          <w:sz w:val="22"/>
          <w:szCs w:val="22"/>
        </w:rPr>
        <w:t xml:space="preserve">jako Sygnalistów w związku ze spełnieniem wymagań Ustawy z 14.06.2024 r. o ochronie sygnalistów </w:t>
      </w:r>
      <w:r>
        <w:rPr>
          <w:sz w:val="22"/>
          <w:szCs w:val="22"/>
        </w:rPr>
        <w:t xml:space="preserve">                                </w:t>
      </w:r>
      <w:r w:rsidR="00E95E7C" w:rsidRPr="00BB09FE">
        <w:rPr>
          <w:sz w:val="22"/>
          <w:szCs w:val="22"/>
        </w:rPr>
        <w:t>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</w:p>
    <w:p w14:paraId="7D4E993A" w14:textId="4D9365BA" w:rsidR="00E95E7C" w:rsidRPr="00BB09FE" w:rsidRDefault="00E95E7C" w:rsidP="000376D1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Niniejsza klauzula informacyjna ma na celu zapewnienie Państwu pełnej wiedzy na temat przetwarzania danych osobowych w związku z dokonywanymi przez Państwa zgłoszeniami naruszeń prawa Unii </w:t>
      </w:r>
      <w:r w:rsidR="00BB09FE">
        <w:rPr>
          <w:sz w:val="22"/>
          <w:szCs w:val="22"/>
        </w:rPr>
        <w:t xml:space="preserve">                                     </w:t>
      </w:r>
      <w:r w:rsidRPr="00BB09FE">
        <w:rPr>
          <w:sz w:val="22"/>
          <w:szCs w:val="22"/>
        </w:rPr>
        <w:t>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0376D1">
      <w:pPr>
        <w:spacing w:line="276" w:lineRule="auto"/>
      </w:pPr>
    </w:p>
    <w:p w14:paraId="3A71029C" w14:textId="77777777" w:rsidR="00E95E7C" w:rsidRPr="00BB09FE" w:rsidRDefault="00E95E7C" w:rsidP="000376D1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0376D1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0376D1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51CA7151" w:rsidR="00E95E7C" w:rsidRPr="00BB09FE" w:rsidRDefault="00E95E7C" w:rsidP="000376D1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>41-703 Ruda Śląska</w:t>
      </w:r>
      <w:r w:rsidR="0008357D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(z dopiskiem „Koordynator ds. obsługi naruszeń”)</w:t>
      </w:r>
    </w:p>
    <w:p w14:paraId="1322DC79" w14:textId="3787CF6D" w:rsidR="00E139BA" w:rsidRPr="00BB09FE" w:rsidRDefault="00E95E7C" w:rsidP="000376D1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</w:t>
      </w:r>
      <w:proofErr w:type="gramStart"/>
      <w:r w:rsidR="00E139BA" w:rsidRPr="00BB09FE">
        <w:rPr>
          <w:sz w:val="22"/>
          <w:szCs w:val="22"/>
        </w:rPr>
        <w:t>internetowej:</w:t>
      </w:r>
      <w:r w:rsidR="00BB09FE">
        <w:rPr>
          <w:sz w:val="22"/>
          <w:szCs w:val="22"/>
        </w:rPr>
        <w:t xml:space="preserve">   </w:t>
      </w:r>
      <w:proofErr w:type="gramEnd"/>
      <w:r w:rsidR="00BB09FE">
        <w:rPr>
          <w:sz w:val="22"/>
          <w:szCs w:val="22"/>
        </w:rPr>
        <w:t xml:space="preserve">                                        </w:t>
      </w:r>
      <w:hyperlink r:id="rId5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</w:p>
    <w:p w14:paraId="5E0B491B" w14:textId="4536EABF" w:rsidR="00E95E7C" w:rsidRPr="00BB09FE" w:rsidRDefault="00E95E7C" w:rsidP="000376D1">
      <w:pPr>
        <w:spacing w:line="276" w:lineRule="auto"/>
        <w:ind w:left="720"/>
        <w:rPr>
          <w:sz w:val="22"/>
          <w:szCs w:val="22"/>
        </w:rPr>
      </w:pPr>
      <w:r w:rsidRPr="00BB09FE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0376D1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0376D1">
      <w:pPr>
        <w:spacing w:line="276" w:lineRule="auto"/>
      </w:pPr>
    </w:p>
    <w:p w14:paraId="46E969C1" w14:textId="1782FBE1" w:rsidR="00E95E7C" w:rsidRPr="00BB09FE" w:rsidRDefault="00E95E7C" w:rsidP="000376D1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Zgodnie z art. 13-14 Rozporządzenia Parlamentu Europejskiego i Rady (UE) 2016/679 z dnia 27 kwietnia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>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0376D1">
      <w:pPr>
        <w:spacing w:line="276" w:lineRule="auto"/>
      </w:pPr>
    </w:p>
    <w:p w14:paraId="41437CEB" w14:textId="79FCF6B8" w:rsidR="00BB09FE" w:rsidRPr="00BB09FE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</w:t>
      </w:r>
      <w:r w:rsidR="00BB09FE">
        <w:rPr>
          <w:sz w:val="22"/>
          <w:szCs w:val="22"/>
        </w:rPr>
        <w:t xml:space="preserve">                                               </w:t>
      </w:r>
      <w:r w:rsidR="00BB09FE" w:rsidRPr="00BB09FE">
        <w:rPr>
          <w:sz w:val="22"/>
          <w:szCs w:val="22"/>
        </w:rPr>
        <w:t xml:space="preserve">z siedzibą w Rudzie Śląskiej 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0376D1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EC6A10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6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0376D1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48C2613F" w14:textId="77777777" w:rsidR="00E95E7C" w:rsidRDefault="00E95E7C" w:rsidP="000376D1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zapewnienia ochrony osobom zgłaszającym naruszenia zgodnie z DYREKTYWĄ (UE) 2019/1937.</w:t>
      </w:r>
    </w:p>
    <w:p w14:paraId="64D44A6A" w14:textId="77777777" w:rsidR="00770674" w:rsidRDefault="00770674" w:rsidP="00770674">
      <w:pPr>
        <w:spacing w:line="276" w:lineRule="auto"/>
        <w:ind w:left="1080"/>
        <w:jc w:val="both"/>
        <w:rPr>
          <w:sz w:val="22"/>
          <w:szCs w:val="22"/>
        </w:rPr>
      </w:pPr>
    </w:p>
    <w:p w14:paraId="2997A331" w14:textId="77777777" w:rsidR="0037559C" w:rsidRPr="00BB09FE" w:rsidRDefault="0037559C" w:rsidP="00770674">
      <w:pPr>
        <w:spacing w:line="276" w:lineRule="auto"/>
        <w:ind w:left="1080"/>
        <w:jc w:val="both"/>
        <w:rPr>
          <w:sz w:val="22"/>
          <w:szCs w:val="22"/>
        </w:rPr>
      </w:pPr>
    </w:p>
    <w:p w14:paraId="64198A6C" w14:textId="77777777" w:rsidR="00E95E7C" w:rsidRPr="00BB09FE" w:rsidRDefault="00E95E7C" w:rsidP="000376D1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Podstawą prawną przetwarzania danych osobowych jest:</w:t>
      </w:r>
    </w:p>
    <w:p w14:paraId="42E03796" w14:textId="25D6F2B1" w:rsidR="00E95E7C" w:rsidRPr="00BB09FE" w:rsidRDefault="00E95E7C" w:rsidP="000376D1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art. 6 ust. 1 lit. c RODO - wypełnienie obowiązku prawnego ciążącego na </w:t>
      </w:r>
      <w:proofErr w:type="gramStart"/>
      <w:r w:rsidRPr="00BB09FE">
        <w:rPr>
          <w:sz w:val="22"/>
          <w:szCs w:val="22"/>
        </w:rPr>
        <w:t>Administratorze,</w:t>
      </w:r>
      <w:r w:rsidR="00BB09FE">
        <w:rPr>
          <w:sz w:val="22"/>
          <w:szCs w:val="22"/>
        </w:rPr>
        <w:t xml:space="preserve">   </w:t>
      </w:r>
      <w:proofErr w:type="gramEnd"/>
      <w:r w:rsidR="00BB09FE">
        <w:rPr>
          <w:sz w:val="22"/>
          <w:szCs w:val="22"/>
        </w:rPr>
        <w:t xml:space="preserve">                  </w:t>
      </w:r>
      <w:r w:rsidRPr="00BB09FE">
        <w:rPr>
          <w:sz w:val="22"/>
          <w:szCs w:val="22"/>
        </w:rPr>
        <w:t>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419300D7" w:rsidR="00E95E7C" w:rsidRPr="00BB09FE" w:rsidRDefault="00E95E7C" w:rsidP="000376D1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0376D1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089B8507" w:rsidR="00E95E7C" w:rsidRPr="00BB09FE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77777777" w:rsidR="00E95E7C" w:rsidRPr="00BB09FE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 obowiązków prawnych.</w:t>
      </w:r>
    </w:p>
    <w:p w14:paraId="71789CD4" w14:textId="58EE9A46" w:rsidR="00E95E7C" w:rsidRPr="00BB09FE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 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302AAF72" w:rsidR="00E95E7C" w:rsidRPr="00DF7F99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0376D1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 dłuższego przechowywania danych lub zaistnieje inny cel ich przetwarzania np. związany z postępowaniem sądowym.</w:t>
      </w:r>
    </w:p>
    <w:p w14:paraId="261F06F9" w14:textId="77777777" w:rsidR="00E95E7C" w:rsidRPr="00DF7F99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0376D1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0376D1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0376D1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0376D1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0376D1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0376D1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461EAE41" w:rsidR="00E95E7C" w:rsidRPr="00DF7F99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</w:t>
      </w:r>
      <w:r w:rsidR="000376D1">
        <w:rPr>
          <w:sz w:val="22"/>
          <w:szCs w:val="22"/>
        </w:rPr>
        <w:t>)</w:t>
      </w:r>
      <w:r w:rsidRPr="00DF7F99">
        <w:rPr>
          <w:sz w:val="22"/>
          <w:szCs w:val="22"/>
        </w:rPr>
        <w:t>.</w:t>
      </w:r>
    </w:p>
    <w:p w14:paraId="768E4118" w14:textId="77777777" w:rsidR="00E95E7C" w:rsidRPr="00DF7F99" w:rsidRDefault="00E95E7C" w:rsidP="000376D1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0376D1">
      <w:pPr>
        <w:spacing w:line="276" w:lineRule="auto"/>
      </w:pPr>
    </w:p>
    <w:p w14:paraId="7FA9852B" w14:textId="77777777" w:rsidR="00E95E7C" w:rsidRPr="000376D1" w:rsidRDefault="00E95E7C" w:rsidP="000376D1">
      <w:pPr>
        <w:spacing w:line="276" w:lineRule="auto"/>
        <w:rPr>
          <w:b/>
          <w:bCs/>
          <w:sz w:val="22"/>
          <w:szCs w:val="22"/>
        </w:rPr>
      </w:pPr>
      <w:r w:rsidRPr="000376D1">
        <w:rPr>
          <w:b/>
          <w:bCs/>
          <w:sz w:val="22"/>
          <w:szCs w:val="22"/>
        </w:rPr>
        <w:t xml:space="preserve">Prawo do zgłoszenia zewnętrznego </w:t>
      </w:r>
    </w:p>
    <w:p w14:paraId="2566D08A" w14:textId="77777777" w:rsidR="00E95E7C" w:rsidRPr="000376D1" w:rsidRDefault="00E95E7C" w:rsidP="000376D1">
      <w:p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 przypadkach – do instytucji, organów lub jednostek organizacyjnych Unii Europejskiej.</w:t>
      </w:r>
    </w:p>
    <w:p w14:paraId="745AF2A8" w14:textId="77777777" w:rsidR="00E95E7C" w:rsidRPr="000376D1" w:rsidRDefault="00E95E7C" w:rsidP="000376D1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Zgłoszenia do Rzecznika Praw Obywatelskich</w:t>
      </w:r>
    </w:p>
    <w:p w14:paraId="601BFD88" w14:textId="7518A4E6" w:rsidR="00E95E7C" w:rsidRPr="000376D1" w:rsidRDefault="00E95E7C" w:rsidP="000376D1">
      <w:pPr>
        <w:spacing w:line="276" w:lineRule="auto"/>
        <w:rPr>
          <w:b/>
          <w:bCs/>
          <w:sz w:val="22"/>
          <w:szCs w:val="22"/>
        </w:rPr>
      </w:pPr>
      <w:r w:rsidRPr="000376D1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 w:rsidRPr="000376D1">
        <w:rPr>
          <w:sz w:val="22"/>
          <w:szCs w:val="22"/>
        </w:rPr>
        <w:t xml:space="preserve">                                    </w:t>
      </w:r>
      <w:r w:rsidRPr="000376D1">
        <w:rPr>
          <w:sz w:val="22"/>
          <w:szCs w:val="22"/>
        </w:rPr>
        <w:t>W celu zgłoszenia naruszenia należy:</w:t>
      </w:r>
    </w:p>
    <w:p w14:paraId="2CDA36D4" w14:textId="77777777" w:rsidR="00E95E7C" w:rsidRPr="000376D1" w:rsidRDefault="00E95E7C" w:rsidP="000376D1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7" w:tgtFrame="_new" w:history="1">
        <w:r w:rsidRPr="000376D1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0376D1" w:rsidRDefault="00E95E7C" w:rsidP="000376D1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Pr="000376D1" w:rsidRDefault="00E95E7C" w:rsidP="000376D1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4CAB0356" w14:textId="77777777" w:rsidR="000376D1" w:rsidRPr="000376D1" w:rsidRDefault="000376D1" w:rsidP="000376D1">
      <w:pPr>
        <w:spacing w:line="276" w:lineRule="auto"/>
        <w:ind w:left="720"/>
        <w:rPr>
          <w:sz w:val="22"/>
          <w:szCs w:val="22"/>
        </w:rPr>
      </w:pPr>
    </w:p>
    <w:p w14:paraId="7638F832" w14:textId="77777777" w:rsidR="000376D1" w:rsidRPr="000376D1" w:rsidRDefault="000376D1" w:rsidP="000376D1">
      <w:pPr>
        <w:spacing w:line="276" w:lineRule="auto"/>
        <w:ind w:left="720"/>
        <w:rPr>
          <w:sz w:val="22"/>
          <w:szCs w:val="22"/>
        </w:rPr>
      </w:pPr>
    </w:p>
    <w:p w14:paraId="62AF4CF3" w14:textId="77777777" w:rsidR="000376D1" w:rsidRPr="000376D1" w:rsidRDefault="000376D1" w:rsidP="000376D1">
      <w:pPr>
        <w:spacing w:line="276" w:lineRule="auto"/>
        <w:ind w:left="720"/>
        <w:rPr>
          <w:sz w:val="22"/>
          <w:szCs w:val="22"/>
        </w:rPr>
      </w:pPr>
    </w:p>
    <w:p w14:paraId="66FDC72E" w14:textId="54AAB8E6" w:rsidR="00E05D42" w:rsidRPr="000376D1" w:rsidRDefault="00E95E7C" w:rsidP="000376D1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lastRenderedPageBreak/>
        <w:t>Zgłoszenia do organów publicznych</w:t>
      </w:r>
    </w:p>
    <w:p w14:paraId="7E31E2A4" w14:textId="77777777" w:rsidR="00E95E7C" w:rsidRPr="000376D1" w:rsidRDefault="00E95E7C" w:rsidP="000376D1">
      <w:pPr>
        <w:spacing w:line="276" w:lineRule="auto"/>
        <w:rPr>
          <w:b/>
          <w:bCs/>
          <w:sz w:val="22"/>
          <w:szCs w:val="22"/>
        </w:rPr>
      </w:pPr>
      <w:r w:rsidRPr="000376D1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0376D1" w:rsidRDefault="00E95E7C" w:rsidP="000376D1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Państwowa Inspekcja Pracy</w:t>
      </w:r>
    </w:p>
    <w:p w14:paraId="0F68E8B5" w14:textId="77777777" w:rsidR="00E95E7C" w:rsidRPr="000376D1" w:rsidRDefault="00E95E7C" w:rsidP="000376D1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Urząd Ochrony Konkurencji i Konsumentów</w:t>
      </w:r>
    </w:p>
    <w:p w14:paraId="46B41C81" w14:textId="77777777" w:rsidR="00E95E7C" w:rsidRPr="000376D1" w:rsidRDefault="00E95E7C" w:rsidP="000376D1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Komisja Nadzoru Finansowego</w:t>
      </w:r>
    </w:p>
    <w:p w14:paraId="06B655E9" w14:textId="77777777" w:rsidR="00E95E7C" w:rsidRPr="000376D1" w:rsidRDefault="00E95E7C" w:rsidP="000376D1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Prokuratura</w:t>
      </w:r>
    </w:p>
    <w:p w14:paraId="1C0A8558" w14:textId="77777777" w:rsidR="00E95E7C" w:rsidRPr="000376D1" w:rsidRDefault="00E95E7C" w:rsidP="000376D1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0376D1" w:rsidRDefault="00E95E7C" w:rsidP="000376D1">
      <w:p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 w:rsidRPr="000376D1">
        <w:rPr>
          <w:sz w:val="22"/>
          <w:szCs w:val="22"/>
        </w:rPr>
        <w:t xml:space="preserve">                   </w:t>
      </w:r>
      <w:r w:rsidRPr="000376D1">
        <w:rPr>
          <w:sz w:val="22"/>
          <w:szCs w:val="22"/>
        </w:rPr>
        <w:t>są dostępne na ich stronach internetowych.</w:t>
      </w:r>
    </w:p>
    <w:p w14:paraId="4DE19423" w14:textId="77777777" w:rsidR="00E95E7C" w:rsidRPr="000376D1" w:rsidRDefault="00E95E7C" w:rsidP="000376D1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0376D1" w:rsidRDefault="00E95E7C" w:rsidP="000376D1">
      <w:pPr>
        <w:spacing w:line="276" w:lineRule="auto"/>
        <w:rPr>
          <w:b/>
          <w:bCs/>
          <w:sz w:val="22"/>
          <w:szCs w:val="22"/>
        </w:rPr>
      </w:pPr>
      <w:r w:rsidRPr="000376D1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0376D1" w:rsidRDefault="00E95E7C" w:rsidP="000376D1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0376D1" w:rsidRDefault="00E95E7C" w:rsidP="000376D1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Europejski Rzecznik Praw Obywatelskich</w:t>
      </w:r>
    </w:p>
    <w:p w14:paraId="16F7EF18" w14:textId="77777777" w:rsidR="00E95E7C" w:rsidRPr="000376D1" w:rsidRDefault="00E95E7C" w:rsidP="000376D1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Europejski Inspektor Ochrony Danych</w:t>
      </w:r>
    </w:p>
    <w:p w14:paraId="409C3C91" w14:textId="77777777" w:rsidR="00E95E7C" w:rsidRPr="000376D1" w:rsidRDefault="00E95E7C" w:rsidP="000376D1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Inne właściwe instytucje i organy Unii Europejskiej</w:t>
      </w:r>
    </w:p>
    <w:p w14:paraId="44CC6024" w14:textId="0F1CD857" w:rsidR="00E95E7C" w:rsidRPr="000376D1" w:rsidRDefault="00E95E7C" w:rsidP="000376D1">
      <w:p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 xml:space="preserve">Informacje dotyczące sposobu dokonywania zgłoszeń do instytucji Unii Europejskiej można znaleźć </w:t>
      </w:r>
      <w:r w:rsidR="00DF7F99" w:rsidRPr="000376D1">
        <w:rPr>
          <w:sz w:val="22"/>
          <w:szCs w:val="22"/>
        </w:rPr>
        <w:t xml:space="preserve">                                          </w:t>
      </w:r>
      <w:r w:rsidRPr="000376D1">
        <w:rPr>
          <w:sz w:val="22"/>
          <w:szCs w:val="22"/>
        </w:rPr>
        <w:t>na stronach internetowych tych instytucji.</w:t>
      </w:r>
    </w:p>
    <w:p w14:paraId="6F911A45" w14:textId="77777777" w:rsidR="00E95E7C" w:rsidRPr="000376D1" w:rsidRDefault="00E95E7C" w:rsidP="000376D1">
      <w:p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4. Anonimowość i ochrona danych</w:t>
      </w:r>
    </w:p>
    <w:p w14:paraId="2CA9B710" w14:textId="060DBFEF" w:rsidR="00E95E7C" w:rsidRPr="000376D1" w:rsidRDefault="00E95E7C" w:rsidP="000376D1">
      <w:p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 xml:space="preserve">Sygnaliści mają prawo do dokonywania zgłoszeń anonimowo. Wszystkie zgłoszenia będą traktowane </w:t>
      </w:r>
      <w:r w:rsidR="00DF7F99" w:rsidRPr="000376D1">
        <w:rPr>
          <w:sz w:val="22"/>
          <w:szCs w:val="22"/>
        </w:rPr>
        <w:t xml:space="preserve">                       </w:t>
      </w:r>
      <w:r w:rsidRPr="000376D1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0376D1" w:rsidRDefault="00E95E7C" w:rsidP="000376D1">
      <w:p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5. Wsparcie i porady</w:t>
      </w:r>
    </w:p>
    <w:p w14:paraId="1760019F" w14:textId="5EAC6FF2" w:rsidR="00E95E7C" w:rsidRPr="000376D1" w:rsidRDefault="00E95E7C" w:rsidP="000376D1">
      <w:p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 w:rsidRPr="000376D1">
        <w:rPr>
          <w:sz w:val="22"/>
          <w:szCs w:val="22"/>
        </w:rPr>
        <w:t xml:space="preserve">                            </w:t>
      </w:r>
      <w:r w:rsidRPr="000376D1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0376D1" w:rsidRDefault="00E95E7C" w:rsidP="000376D1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Fundacja Helsińska</w:t>
      </w:r>
    </w:p>
    <w:p w14:paraId="5F5FF45D" w14:textId="77777777" w:rsidR="00E95E7C" w:rsidRPr="000376D1" w:rsidRDefault="00E95E7C" w:rsidP="000376D1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proofErr w:type="spellStart"/>
      <w:r w:rsidRPr="000376D1">
        <w:rPr>
          <w:sz w:val="22"/>
          <w:szCs w:val="22"/>
        </w:rPr>
        <w:t>Transparency</w:t>
      </w:r>
      <w:proofErr w:type="spellEnd"/>
      <w:r w:rsidRPr="000376D1">
        <w:rPr>
          <w:sz w:val="22"/>
          <w:szCs w:val="22"/>
        </w:rPr>
        <w:t xml:space="preserve"> International</w:t>
      </w:r>
    </w:p>
    <w:p w14:paraId="7F2E739D" w14:textId="77777777" w:rsidR="00E95E7C" w:rsidRPr="000376D1" w:rsidRDefault="00E95E7C" w:rsidP="000376D1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0376D1">
        <w:rPr>
          <w:sz w:val="22"/>
          <w:szCs w:val="22"/>
        </w:rPr>
        <w:t>Inne organizacje pozarządowe zajmujące się ochroną sygnalistów</w:t>
      </w:r>
    </w:p>
    <w:p w14:paraId="34165A74" w14:textId="77777777" w:rsidR="00E95E7C" w:rsidRPr="000376D1" w:rsidRDefault="00E95E7C" w:rsidP="000376D1">
      <w:pPr>
        <w:spacing w:line="276" w:lineRule="auto"/>
        <w:rPr>
          <w:sz w:val="22"/>
          <w:szCs w:val="22"/>
        </w:rPr>
      </w:pPr>
    </w:p>
    <w:p w14:paraId="5898D6C0" w14:textId="77777777" w:rsidR="00E95E7C" w:rsidRPr="000376D1" w:rsidRDefault="00E95E7C" w:rsidP="000376D1">
      <w:pPr>
        <w:spacing w:line="276" w:lineRule="auto"/>
        <w:rPr>
          <w:sz w:val="22"/>
          <w:szCs w:val="22"/>
        </w:rPr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D6BEC5F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7F42693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D7B49A3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5C0C0C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376D1"/>
    <w:rsid w:val="0008357D"/>
    <w:rsid w:val="000C4C3D"/>
    <w:rsid w:val="001E2A37"/>
    <w:rsid w:val="002102B2"/>
    <w:rsid w:val="00214A6F"/>
    <w:rsid w:val="002534C7"/>
    <w:rsid w:val="00355372"/>
    <w:rsid w:val="0037559C"/>
    <w:rsid w:val="00456FF0"/>
    <w:rsid w:val="00473B98"/>
    <w:rsid w:val="00480730"/>
    <w:rsid w:val="005A7C38"/>
    <w:rsid w:val="00630D08"/>
    <w:rsid w:val="00770674"/>
    <w:rsid w:val="00783E3D"/>
    <w:rsid w:val="00812FC5"/>
    <w:rsid w:val="0083450D"/>
    <w:rsid w:val="00A011C0"/>
    <w:rsid w:val="00A83A02"/>
    <w:rsid w:val="00B50FFA"/>
    <w:rsid w:val="00BB09FE"/>
    <w:rsid w:val="00C80AF9"/>
    <w:rsid w:val="00D2529A"/>
    <w:rsid w:val="00DF7F99"/>
    <w:rsid w:val="00E01685"/>
    <w:rsid w:val="00E05D42"/>
    <w:rsid w:val="00E139BA"/>
    <w:rsid w:val="00E15D59"/>
    <w:rsid w:val="00E95E7C"/>
    <w:rsid w:val="00EC6A10"/>
    <w:rsid w:val="00F8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  <w:style w:type="paragraph" w:customStyle="1" w:styleId="ZnakZnakZnakZnakZnakZnakZnakZnakZnakZnakZnak">
    <w:name w:val=" Znak Znak Znak Znak Znak Znak Znak Znak Znak Znak Znak"/>
    <w:basedOn w:val="Normalny"/>
    <w:rsid w:val="000376D1"/>
    <w:pPr>
      <w:suppressAutoHyphens w:val="0"/>
      <w:autoSpaceDE/>
      <w:autoSpaceDN/>
      <w:adjustRightInd/>
      <w:spacing w:line="240" w:lineRule="auto"/>
    </w:pPr>
    <w:rPr>
      <w:rFonts w:ascii="Arial" w:eastAsia="Times New Roman" w:hAnsi="Arial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7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p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zpitalruda.pl" TargetMode="External"/><Relationship Id="rId5" Type="http://schemas.openxmlformats.org/officeDocument/2006/relationships/hyperlink" Target="https://zgloszenie.n-serwis.pl/zgloszenie/szpital-miejski-w-rudzie-slaskiej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1192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Małgorzata Czaj</cp:lastModifiedBy>
  <cp:revision>15</cp:revision>
  <cp:lastPrinted>2024-10-29T10:18:00Z</cp:lastPrinted>
  <dcterms:created xsi:type="dcterms:W3CDTF">2024-09-25T10:29:00Z</dcterms:created>
  <dcterms:modified xsi:type="dcterms:W3CDTF">2026-09-29T09:41:00Z</dcterms:modified>
</cp:coreProperties>
</file>